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A5" w:rsidRDefault="003035A5" w:rsidP="00A2028A">
      <w:pPr>
        <w:pStyle w:val="Bezmezer"/>
        <w:jc w:val="center"/>
        <w:rPr>
          <w:rFonts w:ascii="Book Antiqua" w:hAnsi="Book Antiqua"/>
          <w:b/>
          <w:w w:val="110"/>
          <w:sz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4934585</wp:posOffset>
            </wp:positionH>
            <wp:positionV relativeFrom="page">
              <wp:posOffset>476250</wp:posOffset>
            </wp:positionV>
            <wp:extent cx="1549527" cy="7905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5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421" w:rsidRPr="00563A8A" w:rsidRDefault="003035A5" w:rsidP="003035A5">
      <w:pPr>
        <w:pStyle w:val="Bezmezer"/>
        <w:ind w:left="1440" w:firstLine="720"/>
        <w:rPr>
          <w:rFonts w:ascii="Book Antiqua" w:hAnsi="Book Antiqua"/>
          <w:b/>
          <w:w w:val="110"/>
          <w:sz w:val="56"/>
        </w:rPr>
      </w:pPr>
      <w:proofErr w:type="spellStart"/>
      <w:r w:rsidRPr="00563A8A">
        <w:rPr>
          <w:rFonts w:ascii="Book Antiqua" w:hAnsi="Book Antiqua"/>
          <w:b/>
          <w:w w:val="110"/>
          <w:sz w:val="56"/>
        </w:rPr>
        <w:t>Ubytování</w:t>
      </w:r>
      <w:proofErr w:type="spellEnd"/>
      <w:r w:rsidRPr="00563A8A">
        <w:rPr>
          <w:rFonts w:ascii="Book Antiqua" w:hAnsi="Book Antiqua"/>
          <w:b/>
          <w:w w:val="110"/>
          <w:sz w:val="56"/>
        </w:rPr>
        <w:t xml:space="preserve"> v </w:t>
      </w:r>
      <w:proofErr w:type="spellStart"/>
      <w:r w:rsidRPr="00563A8A">
        <w:rPr>
          <w:rFonts w:ascii="Book Antiqua" w:hAnsi="Book Antiqua"/>
          <w:b/>
          <w:w w:val="110"/>
          <w:sz w:val="56"/>
        </w:rPr>
        <w:t>hotelu</w:t>
      </w:r>
      <w:proofErr w:type="spellEnd"/>
    </w:p>
    <w:p w:rsidR="002F6421" w:rsidRDefault="002F6421" w:rsidP="002F6421">
      <w:pPr>
        <w:pStyle w:val="Bezmezer"/>
        <w:rPr>
          <w:w w:val="110"/>
        </w:rPr>
      </w:pPr>
    </w:p>
    <w:p w:rsidR="00B92118" w:rsidRPr="003F66BC" w:rsidRDefault="00C62F87" w:rsidP="003C6B6F">
      <w:pPr>
        <w:pStyle w:val="Nadpis1"/>
        <w:spacing w:before="136"/>
        <w:ind w:left="0"/>
        <w:jc w:val="center"/>
        <w:rPr>
          <w:rFonts w:ascii="Book Antiqua" w:hAnsi="Book Antiqua"/>
        </w:rPr>
      </w:pPr>
      <w:proofErr w:type="spellStart"/>
      <w:r w:rsidRPr="003F66BC">
        <w:rPr>
          <w:rFonts w:ascii="Book Antiqua" w:hAnsi="Book Antiqua"/>
          <w:color w:val="231F20"/>
          <w:w w:val="110"/>
        </w:rPr>
        <w:t>Jak</w:t>
      </w:r>
      <w:proofErr w:type="spellEnd"/>
      <w:r w:rsidRPr="003F66BC">
        <w:rPr>
          <w:rFonts w:ascii="Book Antiqua" w:hAnsi="Book Antiqua"/>
          <w:color w:val="231F20"/>
          <w:w w:val="110"/>
        </w:rPr>
        <w:t xml:space="preserve"> </w:t>
      </w:r>
      <w:proofErr w:type="spellStart"/>
      <w:r w:rsidRPr="003F66BC">
        <w:rPr>
          <w:rFonts w:ascii="Book Antiqua" w:hAnsi="Book Antiqua"/>
          <w:color w:val="231F20"/>
          <w:w w:val="110"/>
        </w:rPr>
        <w:t>postupovat</w:t>
      </w:r>
      <w:proofErr w:type="spellEnd"/>
      <w:r w:rsidRPr="003F66BC">
        <w:rPr>
          <w:rFonts w:ascii="Book Antiqua" w:hAnsi="Book Antiqua"/>
          <w:color w:val="231F20"/>
          <w:w w:val="110"/>
        </w:rPr>
        <w:t>?</w:t>
      </w:r>
    </w:p>
    <w:tbl>
      <w:tblPr>
        <w:tblStyle w:val="Mkatabulky"/>
        <w:tblpPr w:leftFromText="141" w:rightFromText="141" w:vertAnchor="page" w:horzAnchor="margin" w:tblpXSpec="right" w:tblpY="3841"/>
        <w:tblW w:w="59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7"/>
      </w:tblGrid>
      <w:tr w:rsidR="002F6421" w:rsidRPr="00166B1A" w:rsidTr="003035A5">
        <w:trPr>
          <w:trHeight w:val="699"/>
        </w:trPr>
        <w:tc>
          <w:tcPr>
            <w:tcW w:w="592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F6421" w:rsidRPr="00166B1A" w:rsidRDefault="002F6421" w:rsidP="003035A5">
            <w:pPr>
              <w:ind w:right="260"/>
              <w:rPr>
                <w:b/>
              </w:rPr>
            </w:pPr>
            <w:r w:rsidRPr="00166B1A">
              <w:rPr>
                <w:b/>
              </w:rPr>
              <w:t>CENA UBYTOVÁNÍ PRO ÚČASTNÍKY GALAVEČERA PR 201</w:t>
            </w:r>
            <w:r w:rsidR="005B530C">
              <w:rPr>
                <w:b/>
              </w:rPr>
              <w:t>9</w:t>
            </w:r>
            <w:r w:rsidRPr="00166B1A">
              <w:rPr>
                <w:b/>
              </w:rPr>
              <w:t>:</w:t>
            </w:r>
          </w:p>
        </w:tc>
      </w:tr>
      <w:tr w:rsidR="002F6421" w:rsidRPr="00166B1A" w:rsidTr="003035A5">
        <w:trPr>
          <w:trHeight w:val="259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F6421" w:rsidRPr="00166B1A" w:rsidRDefault="002F6421" w:rsidP="003035A5">
            <w:r w:rsidRPr="000506B7">
              <w:t xml:space="preserve">Jednolůžkový pokoj </w:t>
            </w:r>
            <w:proofErr w:type="spellStart"/>
            <w:r w:rsidRPr="000506B7">
              <w:t>Classic</w:t>
            </w:r>
            <w:proofErr w:type="spellEnd"/>
            <w:r w:rsidRPr="000506B7">
              <w:t xml:space="preserve"> </w:t>
            </w:r>
            <w:r>
              <w:br/>
            </w:r>
            <w:r w:rsidRPr="000506B7">
              <w:t>se snídaní/noc: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vAlign w:val="center"/>
          </w:tcPr>
          <w:p w:rsidR="002F6421" w:rsidRPr="00166B1A" w:rsidRDefault="002F6421" w:rsidP="003035A5">
            <w:pPr>
              <w:jc w:val="center"/>
              <w:rPr>
                <w:b/>
              </w:rPr>
            </w:pPr>
            <w:r>
              <w:rPr>
                <w:b/>
              </w:rPr>
              <w:t>1 150</w:t>
            </w:r>
            <w:r w:rsidRPr="00166B1A">
              <w:rPr>
                <w:b/>
              </w:rPr>
              <w:t xml:space="preserve"> Kč</w:t>
            </w:r>
          </w:p>
        </w:tc>
      </w:tr>
      <w:tr w:rsidR="002F6421" w:rsidRPr="00166B1A" w:rsidTr="003035A5">
        <w:trPr>
          <w:trHeight w:val="259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F6421" w:rsidRPr="00166B1A" w:rsidRDefault="002F6421" w:rsidP="003035A5">
            <w:pPr>
              <w:rPr>
                <w:szCs w:val="24"/>
              </w:rPr>
            </w:pPr>
            <w:r w:rsidRPr="000506B7">
              <w:rPr>
                <w:rFonts w:eastAsiaTheme="minorHAnsi"/>
                <w:color w:val="231F20"/>
                <w:szCs w:val="24"/>
              </w:rPr>
              <w:t xml:space="preserve">Dvoulůžkový pokoj </w:t>
            </w:r>
            <w:proofErr w:type="spellStart"/>
            <w:r w:rsidRPr="000506B7">
              <w:rPr>
                <w:rFonts w:eastAsiaTheme="minorHAnsi"/>
                <w:color w:val="231F20"/>
                <w:szCs w:val="24"/>
              </w:rPr>
              <w:t>Classic</w:t>
            </w:r>
            <w:proofErr w:type="spellEnd"/>
            <w:r w:rsidRPr="000506B7">
              <w:rPr>
                <w:rFonts w:eastAsiaTheme="minorHAnsi"/>
                <w:color w:val="231F20"/>
                <w:szCs w:val="24"/>
              </w:rPr>
              <w:t xml:space="preserve"> </w:t>
            </w:r>
            <w:r>
              <w:rPr>
                <w:rFonts w:eastAsiaTheme="minorHAnsi"/>
                <w:color w:val="231F20"/>
                <w:szCs w:val="24"/>
              </w:rPr>
              <w:br/>
            </w:r>
            <w:r w:rsidRPr="000506B7">
              <w:rPr>
                <w:rFonts w:eastAsiaTheme="minorHAnsi"/>
                <w:color w:val="231F20"/>
                <w:szCs w:val="24"/>
              </w:rPr>
              <w:t>se snídaní/noc: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421" w:rsidRPr="00166B1A" w:rsidRDefault="002F6421" w:rsidP="003035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1 450</w:t>
            </w:r>
            <w:r w:rsidRPr="00166B1A">
              <w:rPr>
                <w:b/>
                <w:szCs w:val="24"/>
              </w:rPr>
              <w:t xml:space="preserve"> Kč</w:t>
            </w:r>
          </w:p>
        </w:tc>
      </w:tr>
      <w:tr w:rsidR="002F6421" w:rsidRPr="00166B1A" w:rsidTr="003035A5">
        <w:trPr>
          <w:trHeight w:val="259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F6421" w:rsidRPr="00166B1A" w:rsidRDefault="002F6421" w:rsidP="003035A5">
            <w:pPr>
              <w:rPr>
                <w:szCs w:val="24"/>
              </w:rPr>
            </w:pPr>
            <w:r w:rsidRPr="000506B7">
              <w:rPr>
                <w:szCs w:val="24"/>
              </w:rPr>
              <w:t xml:space="preserve">Jednolůžkový pokoj PREMIUM </w:t>
            </w:r>
            <w:r>
              <w:rPr>
                <w:szCs w:val="24"/>
              </w:rPr>
              <w:br/>
            </w:r>
            <w:r w:rsidRPr="000506B7">
              <w:rPr>
                <w:szCs w:val="24"/>
              </w:rPr>
              <w:t>se snídaní/noc: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421" w:rsidRPr="00166B1A" w:rsidRDefault="002F6421" w:rsidP="003035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r w:rsidR="003035A5">
              <w:rPr>
                <w:b/>
                <w:szCs w:val="24"/>
              </w:rPr>
              <w:t>40</w:t>
            </w:r>
            <w:r>
              <w:rPr>
                <w:b/>
                <w:szCs w:val="24"/>
              </w:rPr>
              <w:t>0</w:t>
            </w:r>
            <w:r w:rsidRPr="00166B1A">
              <w:rPr>
                <w:b/>
                <w:szCs w:val="24"/>
              </w:rPr>
              <w:t xml:space="preserve"> Kč</w:t>
            </w:r>
          </w:p>
        </w:tc>
      </w:tr>
      <w:tr w:rsidR="002F6421" w:rsidRPr="00166B1A" w:rsidTr="003035A5">
        <w:trPr>
          <w:trHeight w:val="259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F6421" w:rsidRPr="00166B1A" w:rsidRDefault="002F6421" w:rsidP="003035A5">
            <w:pPr>
              <w:rPr>
                <w:szCs w:val="24"/>
              </w:rPr>
            </w:pPr>
            <w:r w:rsidRPr="000506B7">
              <w:rPr>
                <w:szCs w:val="24"/>
              </w:rPr>
              <w:t xml:space="preserve">Dvoulůžkový pokoj PREMIUM </w:t>
            </w:r>
            <w:r>
              <w:rPr>
                <w:szCs w:val="24"/>
              </w:rPr>
              <w:br/>
            </w:r>
            <w:r w:rsidRPr="000506B7">
              <w:rPr>
                <w:szCs w:val="24"/>
              </w:rPr>
              <w:t>se snídaní/noc: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421" w:rsidRPr="00166B1A" w:rsidRDefault="002F6421" w:rsidP="003035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r w:rsidR="003035A5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00</w:t>
            </w:r>
            <w:r w:rsidRPr="00166B1A">
              <w:rPr>
                <w:b/>
                <w:szCs w:val="24"/>
              </w:rPr>
              <w:t xml:space="preserve"> Kč</w:t>
            </w:r>
          </w:p>
        </w:tc>
      </w:tr>
      <w:tr w:rsidR="002F6421" w:rsidRPr="00166B1A" w:rsidTr="003035A5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2F6421" w:rsidRPr="00166B1A" w:rsidRDefault="002F6421" w:rsidP="003035A5">
            <w:pPr>
              <w:rPr>
                <w:szCs w:val="24"/>
              </w:rPr>
            </w:pPr>
            <w:r w:rsidRPr="00166B1A">
              <w:rPr>
                <w:szCs w:val="24"/>
              </w:rPr>
              <w:t>Příplatek za zvíře: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6421" w:rsidRPr="00166B1A" w:rsidRDefault="002F6421" w:rsidP="003035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035A5">
              <w:rPr>
                <w:b/>
                <w:szCs w:val="24"/>
              </w:rPr>
              <w:t>5</w:t>
            </w:r>
            <w:r w:rsidRPr="00166B1A">
              <w:rPr>
                <w:b/>
                <w:szCs w:val="24"/>
              </w:rPr>
              <w:t>0 Kč</w:t>
            </w:r>
          </w:p>
        </w:tc>
      </w:tr>
    </w:tbl>
    <w:p w:rsidR="00B92118" w:rsidRPr="003035A5" w:rsidRDefault="00C62F87" w:rsidP="002F6421">
      <w:pPr>
        <w:pStyle w:val="Odstavecseseznamem"/>
        <w:numPr>
          <w:ilvl w:val="0"/>
          <w:numId w:val="1"/>
        </w:numPr>
        <w:tabs>
          <w:tab w:val="left" w:pos="1276"/>
        </w:tabs>
        <w:spacing w:before="173" w:line="244" w:lineRule="auto"/>
        <w:ind w:left="573" w:hanging="199"/>
        <w:rPr>
          <w:rFonts w:ascii="Book Antiqua" w:hAnsi="Book Antiqua"/>
        </w:rPr>
      </w:pPr>
      <w:proofErr w:type="spellStart"/>
      <w:proofErr w:type="gramStart"/>
      <w:r w:rsidRPr="003035A5">
        <w:rPr>
          <w:rFonts w:ascii="Book Antiqua" w:hAnsi="Book Antiqua"/>
          <w:color w:val="231F20"/>
        </w:rPr>
        <w:t>Níže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r w:rsidR="00F03B65"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zveřejněný</w:t>
      </w:r>
      <w:proofErr w:type="spellEnd"/>
      <w:proofErr w:type="gramEnd"/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vyplněný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formulář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můžete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zaslat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poštou</w:t>
      </w:r>
      <w:proofErr w:type="spellEnd"/>
      <w:r w:rsidRPr="003035A5">
        <w:rPr>
          <w:rFonts w:ascii="Book Antiqua" w:hAnsi="Book Antiqua"/>
          <w:color w:val="231F20"/>
        </w:rPr>
        <w:t xml:space="preserve"> s </w:t>
      </w:r>
      <w:proofErr w:type="spellStart"/>
      <w:r w:rsidRPr="003035A5">
        <w:rPr>
          <w:rFonts w:ascii="Book Antiqua" w:hAnsi="Book Antiqua"/>
          <w:color w:val="231F20"/>
        </w:rPr>
        <w:t>heslem</w:t>
      </w:r>
      <w:proofErr w:type="spellEnd"/>
      <w:r w:rsidRPr="003035A5">
        <w:rPr>
          <w:rFonts w:ascii="Book Antiqua" w:hAnsi="Book Antiqua"/>
          <w:color w:val="231F20"/>
        </w:rPr>
        <w:t xml:space="preserve"> „</w:t>
      </w:r>
      <w:proofErr w:type="spellStart"/>
      <w:r w:rsidRPr="003035A5">
        <w:rPr>
          <w:rFonts w:ascii="Book Antiqua" w:hAnsi="Book Antiqua"/>
          <w:color w:val="231F20"/>
        </w:rPr>
        <w:t>Právník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roku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r w:rsidRPr="003035A5">
        <w:rPr>
          <w:rFonts w:ascii="Book Antiqua" w:hAnsi="Book Antiqua"/>
          <w:color w:val="231F20"/>
          <w:spacing w:val="-6"/>
        </w:rPr>
        <w:t>201</w:t>
      </w:r>
      <w:r w:rsidR="005B530C" w:rsidRPr="003035A5">
        <w:rPr>
          <w:rFonts w:ascii="Book Antiqua" w:hAnsi="Book Antiqua"/>
          <w:color w:val="231F20"/>
          <w:spacing w:val="-6"/>
        </w:rPr>
        <w:t>9</w:t>
      </w:r>
      <w:r w:rsidRPr="003035A5">
        <w:rPr>
          <w:rFonts w:ascii="Book Antiqua" w:hAnsi="Book Antiqua"/>
          <w:color w:val="231F20"/>
          <w:spacing w:val="-6"/>
        </w:rPr>
        <w:t xml:space="preserve">“ </w:t>
      </w:r>
      <w:proofErr w:type="spellStart"/>
      <w:r w:rsidRPr="003035A5">
        <w:rPr>
          <w:rFonts w:ascii="Book Antiqua" w:hAnsi="Book Antiqua"/>
          <w:color w:val="231F20"/>
        </w:rPr>
        <w:t>na</w:t>
      </w:r>
      <w:proofErr w:type="spellEnd"/>
      <w:r w:rsidRPr="003035A5">
        <w:rPr>
          <w:rFonts w:ascii="Book Antiqua" w:hAnsi="Book Antiqua"/>
          <w:color w:val="231F20"/>
          <w:spacing w:val="-15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adresu</w:t>
      </w:r>
      <w:proofErr w:type="spellEnd"/>
      <w:r w:rsidRPr="003035A5">
        <w:rPr>
          <w:rFonts w:ascii="Book Antiqua" w:hAnsi="Book Antiqua"/>
          <w:color w:val="231F20"/>
        </w:rPr>
        <w:t>:</w:t>
      </w:r>
      <w:bookmarkStart w:id="0" w:name="_GoBack"/>
      <w:bookmarkEnd w:id="0"/>
    </w:p>
    <w:p w:rsidR="00F03B65" w:rsidRPr="003035A5" w:rsidRDefault="00F03B65" w:rsidP="00F03B65">
      <w:pPr>
        <w:pStyle w:val="Odstavecseseznamem"/>
        <w:tabs>
          <w:tab w:val="left" w:pos="1276"/>
        </w:tabs>
        <w:spacing w:before="0" w:line="244" w:lineRule="auto"/>
        <w:ind w:left="573" w:firstLine="0"/>
        <w:rPr>
          <w:rFonts w:ascii="Book Antiqua" w:hAnsi="Book Antiqua"/>
        </w:rPr>
      </w:pPr>
    </w:p>
    <w:p w:rsidR="00B92118" w:rsidRPr="003C6B6F" w:rsidRDefault="00C62F87" w:rsidP="00F03B65">
      <w:pPr>
        <w:pStyle w:val="Nadpis2"/>
        <w:spacing w:before="7"/>
        <w:ind w:left="1440"/>
        <w:rPr>
          <w:sz w:val="24"/>
          <w:szCs w:val="24"/>
        </w:rPr>
      </w:pPr>
      <w:r w:rsidRPr="003C6B6F">
        <w:rPr>
          <w:color w:val="231F20"/>
          <w:w w:val="95"/>
          <w:sz w:val="24"/>
          <w:szCs w:val="24"/>
        </w:rPr>
        <w:t>HOTEL AVANTI ****</w:t>
      </w:r>
    </w:p>
    <w:p w:rsidR="00F03B65" w:rsidRPr="003C6B6F" w:rsidRDefault="00C62F87" w:rsidP="00F03B65">
      <w:pPr>
        <w:spacing w:before="2" w:line="242" w:lineRule="auto"/>
        <w:ind w:left="1440" w:right="8058"/>
        <w:rPr>
          <w:rFonts w:ascii="Book Antiqua" w:hAnsi="Book Antiqua"/>
          <w:b/>
          <w:bCs/>
          <w:color w:val="231F20"/>
          <w:w w:val="80"/>
        </w:rPr>
      </w:pPr>
      <w:proofErr w:type="spellStart"/>
      <w:r w:rsidRPr="003C6B6F">
        <w:rPr>
          <w:rFonts w:ascii="Book Antiqua" w:hAnsi="Book Antiqua"/>
          <w:b/>
          <w:bCs/>
          <w:color w:val="231F20"/>
          <w:w w:val="80"/>
        </w:rPr>
        <w:t>Rezervace</w:t>
      </w:r>
      <w:proofErr w:type="spellEnd"/>
      <w:r w:rsidRPr="003C6B6F">
        <w:rPr>
          <w:rFonts w:ascii="Book Antiqua" w:hAnsi="Book Antiqua"/>
          <w:b/>
          <w:bCs/>
          <w:color w:val="231F20"/>
          <w:w w:val="80"/>
        </w:rPr>
        <w:t xml:space="preserve"> </w:t>
      </w:r>
      <w:proofErr w:type="spellStart"/>
      <w:r w:rsidRPr="003C6B6F">
        <w:rPr>
          <w:rFonts w:ascii="Book Antiqua" w:hAnsi="Book Antiqua"/>
          <w:b/>
          <w:bCs/>
          <w:color w:val="231F20"/>
          <w:w w:val="80"/>
        </w:rPr>
        <w:t>ubytování</w:t>
      </w:r>
      <w:proofErr w:type="spellEnd"/>
      <w:r w:rsidRPr="003C6B6F">
        <w:rPr>
          <w:rFonts w:ascii="Book Antiqua" w:hAnsi="Book Antiqua"/>
          <w:b/>
          <w:bCs/>
          <w:color w:val="231F20"/>
          <w:w w:val="80"/>
        </w:rPr>
        <w:t xml:space="preserve"> </w:t>
      </w:r>
    </w:p>
    <w:p w:rsidR="00B92118" w:rsidRPr="003C6B6F" w:rsidRDefault="00C62F87" w:rsidP="00F03B65">
      <w:pPr>
        <w:spacing w:before="2" w:line="242" w:lineRule="auto"/>
        <w:ind w:left="1440" w:right="8058"/>
        <w:rPr>
          <w:rFonts w:ascii="Book Antiqua" w:hAnsi="Book Antiqua"/>
          <w:b/>
          <w:bCs/>
        </w:rPr>
      </w:pPr>
      <w:proofErr w:type="spellStart"/>
      <w:r w:rsidRPr="003C6B6F">
        <w:rPr>
          <w:rFonts w:ascii="Book Antiqua" w:hAnsi="Book Antiqua"/>
          <w:b/>
          <w:bCs/>
          <w:color w:val="231F20"/>
          <w:w w:val="95"/>
        </w:rPr>
        <w:t>Střední</w:t>
      </w:r>
      <w:proofErr w:type="spellEnd"/>
      <w:r w:rsidRPr="003C6B6F">
        <w:rPr>
          <w:rFonts w:ascii="Book Antiqua" w:hAnsi="Book Antiqua"/>
          <w:b/>
          <w:bCs/>
          <w:color w:val="231F20"/>
          <w:w w:val="95"/>
        </w:rPr>
        <w:t xml:space="preserve"> 61</w:t>
      </w:r>
    </w:p>
    <w:p w:rsidR="00F03B65" w:rsidRPr="003035A5" w:rsidRDefault="00C62F87" w:rsidP="003C6B6F">
      <w:pPr>
        <w:spacing w:before="1"/>
        <w:ind w:left="1440"/>
        <w:rPr>
          <w:rFonts w:ascii="Book Antiqua" w:hAnsi="Book Antiqua"/>
          <w:b/>
        </w:rPr>
      </w:pPr>
      <w:r w:rsidRPr="003C6B6F">
        <w:rPr>
          <w:rFonts w:ascii="Book Antiqua" w:hAnsi="Book Antiqua"/>
          <w:b/>
          <w:bCs/>
          <w:color w:val="231F20"/>
        </w:rPr>
        <w:t>602 00 Brno</w:t>
      </w:r>
    </w:p>
    <w:p w:rsidR="00C62F87" w:rsidRPr="003035A5" w:rsidRDefault="00C62F87" w:rsidP="002F6421">
      <w:pPr>
        <w:pStyle w:val="Odstavecseseznamem"/>
        <w:numPr>
          <w:ilvl w:val="0"/>
          <w:numId w:val="1"/>
        </w:numPr>
        <w:tabs>
          <w:tab w:val="left" w:pos="1433"/>
        </w:tabs>
        <w:spacing w:line="242" w:lineRule="auto"/>
        <w:ind w:left="572" w:right="6213" w:hanging="198"/>
        <w:rPr>
          <w:rFonts w:ascii="Book Antiqua" w:hAnsi="Book Antiqua"/>
        </w:rPr>
      </w:pPr>
      <w:proofErr w:type="spellStart"/>
      <w:r w:rsidRPr="003035A5">
        <w:rPr>
          <w:rFonts w:ascii="Book Antiqua" w:hAnsi="Book Antiqua"/>
          <w:color w:val="231F20"/>
        </w:rPr>
        <w:t>Máte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možnost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rezervovat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si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ubytování</w:t>
      </w:r>
      <w:proofErr w:type="spellEnd"/>
      <w:r w:rsidRPr="003035A5">
        <w:rPr>
          <w:rFonts w:ascii="Book Antiqua" w:hAnsi="Book Antiqua"/>
          <w:color w:val="231F20"/>
          <w:spacing w:val="-26"/>
        </w:rPr>
        <w:t xml:space="preserve"> </w:t>
      </w:r>
      <w:r w:rsidRPr="003035A5">
        <w:rPr>
          <w:rFonts w:ascii="Book Antiqua" w:hAnsi="Book Antiqua"/>
          <w:color w:val="231F20"/>
        </w:rPr>
        <w:t>i</w:t>
      </w:r>
      <w:r w:rsidRPr="003035A5">
        <w:rPr>
          <w:rFonts w:ascii="Book Antiqua" w:hAnsi="Book Antiqua"/>
          <w:color w:val="231F20"/>
          <w:spacing w:val="-26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telefonicky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r w:rsidR="002F6421" w:rsidRPr="003035A5">
        <w:rPr>
          <w:rFonts w:ascii="Book Antiqua" w:hAnsi="Book Antiqua"/>
          <w:color w:val="231F20"/>
        </w:rPr>
        <w:br/>
      </w:r>
      <w:proofErr w:type="spellStart"/>
      <w:r w:rsidRPr="003035A5">
        <w:rPr>
          <w:rFonts w:ascii="Book Antiqua" w:hAnsi="Book Antiqua"/>
          <w:color w:val="231F20"/>
        </w:rPr>
        <w:t>na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telefonní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rezervační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lince</w:t>
      </w:r>
      <w:proofErr w:type="spellEnd"/>
      <w:r w:rsidRPr="003035A5">
        <w:rPr>
          <w:rFonts w:ascii="Book Antiqua" w:hAnsi="Book Antiqua"/>
          <w:color w:val="231F20"/>
        </w:rPr>
        <w:t xml:space="preserve">: </w:t>
      </w:r>
    </w:p>
    <w:p w:rsidR="00B92118" w:rsidRPr="003035A5" w:rsidRDefault="00C62F87" w:rsidP="002F6421">
      <w:pPr>
        <w:pStyle w:val="Odstavecseseznamem"/>
        <w:tabs>
          <w:tab w:val="left" w:pos="1433"/>
        </w:tabs>
        <w:spacing w:line="242" w:lineRule="auto"/>
        <w:ind w:left="572" w:right="6213" w:firstLine="0"/>
        <w:rPr>
          <w:rFonts w:ascii="Book Antiqua" w:hAnsi="Book Antiqua"/>
        </w:rPr>
      </w:pPr>
      <w:r w:rsidRPr="003035A5">
        <w:rPr>
          <w:rFonts w:ascii="Book Antiqua" w:hAnsi="Book Antiqua"/>
          <w:b/>
          <w:color w:val="231F20"/>
        </w:rPr>
        <w:t xml:space="preserve">+420 </w:t>
      </w:r>
      <w:r w:rsidRPr="003035A5">
        <w:rPr>
          <w:rFonts w:ascii="Book Antiqua" w:hAnsi="Book Antiqua"/>
          <w:b/>
          <w:color w:val="231F20"/>
          <w:spacing w:val="-4"/>
        </w:rPr>
        <w:t xml:space="preserve">541 </w:t>
      </w:r>
      <w:r w:rsidRPr="003035A5">
        <w:rPr>
          <w:rFonts w:ascii="Book Antiqua" w:hAnsi="Book Antiqua"/>
          <w:b/>
          <w:color w:val="231F20"/>
          <w:spacing w:val="-7"/>
        </w:rPr>
        <w:t xml:space="preserve">510 </w:t>
      </w:r>
      <w:r w:rsidRPr="003035A5">
        <w:rPr>
          <w:rFonts w:ascii="Book Antiqua" w:hAnsi="Book Antiqua"/>
          <w:b/>
          <w:color w:val="231F20"/>
          <w:spacing w:val="-6"/>
        </w:rPr>
        <w:t xml:space="preserve">111 </w:t>
      </w:r>
      <w:r w:rsidR="002F6421" w:rsidRPr="003035A5">
        <w:rPr>
          <w:rFonts w:ascii="Book Antiqua" w:hAnsi="Book Antiqua"/>
          <w:b/>
          <w:color w:val="231F20"/>
          <w:spacing w:val="-6"/>
        </w:rPr>
        <w:br/>
      </w:r>
      <w:proofErr w:type="spellStart"/>
      <w:r w:rsidRPr="003035A5">
        <w:rPr>
          <w:rFonts w:ascii="Book Antiqua" w:hAnsi="Book Antiqua"/>
          <w:color w:val="231F20"/>
        </w:rPr>
        <w:t>Nezapomeňte</w:t>
      </w:r>
      <w:proofErr w:type="spellEnd"/>
      <w:r w:rsidRPr="003035A5">
        <w:rPr>
          <w:rFonts w:ascii="Book Antiqua" w:hAnsi="Book Antiqua"/>
          <w:color w:val="231F20"/>
          <w:spacing w:val="-8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uvést</w:t>
      </w:r>
      <w:proofErr w:type="spellEnd"/>
      <w:r w:rsidRPr="003035A5">
        <w:rPr>
          <w:rFonts w:ascii="Book Antiqua" w:hAnsi="Book Antiqua"/>
          <w:color w:val="231F20"/>
          <w:spacing w:val="-8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heslo</w:t>
      </w:r>
      <w:proofErr w:type="spellEnd"/>
      <w:r w:rsidRPr="003035A5">
        <w:rPr>
          <w:rFonts w:ascii="Book Antiqua" w:hAnsi="Book Antiqua"/>
          <w:color w:val="231F20"/>
          <w:spacing w:val="-8"/>
        </w:rPr>
        <w:t xml:space="preserve"> </w:t>
      </w:r>
      <w:r w:rsidRPr="003035A5">
        <w:rPr>
          <w:rFonts w:ascii="Book Antiqua" w:hAnsi="Book Antiqua"/>
          <w:color w:val="231F20"/>
        </w:rPr>
        <w:t>„</w:t>
      </w:r>
      <w:proofErr w:type="spellStart"/>
      <w:r w:rsidRPr="003035A5">
        <w:rPr>
          <w:rFonts w:ascii="Book Antiqua" w:hAnsi="Book Antiqua"/>
          <w:color w:val="231F20"/>
        </w:rPr>
        <w:t>Právník</w:t>
      </w:r>
      <w:proofErr w:type="spellEnd"/>
      <w:r w:rsidRPr="003035A5">
        <w:rPr>
          <w:rFonts w:ascii="Book Antiqua" w:hAnsi="Book Antiqua"/>
          <w:color w:val="231F20"/>
          <w:spacing w:val="-8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roku</w:t>
      </w:r>
      <w:proofErr w:type="spellEnd"/>
      <w:r w:rsidRPr="003035A5">
        <w:rPr>
          <w:rFonts w:ascii="Book Antiqua" w:hAnsi="Book Antiqua"/>
          <w:color w:val="231F20"/>
          <w:spacing w:val="-8"/>
        </w:rPr>
        <w:t xml:space="preserve"> </w:t>
      </w:r>
      <w:r w:rsidRPr="003035A5">
        <w:rPr>
          <w:rFonts w:ascii="Book Antiqua" w:hAnsi="Book Antiqua"/>
          <w:color w:val="231F20"/>
          <w:spacing w:val="-6"/>
        </w:rPr>
        <w:t>201</w:t>
      </w:r>
      <w:r w:rsidR="005B530C" w:rsidRPr="003035A5">
        <w:rPr>
          <w:rFonts w:ascii="Book Antiqua" w:hAnsi="Book Antiqua"/>
          <w:color w:val="231F20"/>
          <w:spacing w:val="-6"/>
        </w:rPr>
        <w:t>9</w:t>
      </w:r>
      <w:r w:rsidRPr="003035A5">
        <w:rPr>
          <w:rFonts w:ascii="Book Antiqua" w:hAnsi="Book Antiqua"/>
          <w:color w:val="231F20"/>
          <w:spacing w:val="-6"/>
        </w:rPr>
        <w:t>“</w:t>
      </w:r>
      <w:r w:rsidR="002F6421" w:rsidRPr="003035A5">
        <w:rPr>
          <w:rFonts w:ascii="Book Antiqua" w:hAnsi="Book Antiqua"/>
          <w:color w:val="231F20"/>
          <w:spacing w:val="-6"/>
        </w:rPr>
        <w:br/>
      </w:r>
      <w:r w:rsidRPr="003035A5">
        <w:rPr>
          <w:rFonts w:ascii="Book Antiqua" w:hAnsi="Book Antiqua"/>
          <w:color w:val="231F20"/>
        </w:rPr>
        <w:t xml:space="preserve">pro </w:t>
      </w:r>
      <w:proofErr w:type="spellStart"/>
      <w:r w:rsidRPr="003035A5">
        <w:rPr>
          <w:rFonts w:ascii="Book Antiqua" w:hAnsi="Book Antiqua"/>
          <w:color w:val="231F20"/>
        </w:rPr>
        <w:t>získání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výhodné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ceny</w:t>
      </w:r>
      <w:proofErr w:type="spellEnd"/>
      <w:r w:rsidRPr="003035A5">
        <w:rPr>
          <w:rFonts w:ascii="Book Antiqua" w:hAnsi="Book Antiqua"/>
          <w:color w:val="231F20"/>
        </w:rPr>
        <w:t>!</w:t>
      </w:r>
    </w:p>
    <w:p w:rsidR="00B92118" w:rsidRPr="003035A5" w:rsidRDefault="00C62F87" w:rsidP="002F6421">
      <w:pPr>
        <w:pStyle w:val="Odstavecseseznamem"/>
        <w:numPr>
          <w:ilvl w:val="0"/>
          <w:numId w:val="1"/>
        </w:numPr>
        <w:tabs>
          <w:tab w:val="left" w:pos="1433"/>
        </w:tabs>
        <w:spacing w:before="12" w:line="244" w:lineRule="auto"/>
        <w:ind w:left="581" w:right="5926" w:hanging="207"/>
        <w:rPr>
          <w:rFonts w:ascii="Book Antiqua" w:hAnsi="Book Antiqua"/>
        </w:rPr>
      </w:pPr>
      <w:proofErr w:type="spellStart"/>
      <w:r w:rsidRPr="003035A5">
        <w:rPr>
          <w:rFonts w:ascii="Book Antiqua" w:hAnsi="Book Antiqua"/>
          <w:color w:val="231F20"/>
        </w:rPr>
        <w:t>Jako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přílohu</w:t>
      </w:r>
      <w:proofErr w:type="spellEnd"/>
      <w:r w:rsidRPr="003035A5">
        <w:rPr>
          <w:rFonts w:ascii="Book Antiqua" w:hAnsi="Book Antiqua"/>
          <w:color w:val="231F20"/>
        </w:rPr>
        <w:t xml:space="preserve"> ho </w:t>
      </w:r>
      <w:proofErr w:type="spellStart"/>
      <w:r w:rsidRPr="003035A5">
        <w:rPr>
          <w:rFonts w:ascii="Book Antiqua" w:hAnsi="Book Antiqua"/>
          <w:color w:val="231F20"/>
        </w:rPr>
        <w:t>můžete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zaslat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na</w:t>
      </w:r>
      <w:proofErr w:type="spellEnd"/>
      <w:r w:rsidRPr="003035A5">
        <w:rPr>
          <w:rFonts w:ascii="Book Antiqua" w:hAnsi="Book Antiqua"/>
          <w:color w:val="231F20"/>
        </w:rPr>
        <w:t xml:space="preserve"> e-</w:t>
      </w:r>
      <w:proofErr w:type="spellStart"/>
      <w:r w:rsidRPr="003035A5">
        <w:rPr>
          <w:rFonts w:ascii="Book Antiqua" w:hAnsi="Book Antiqua"/>
          <w:color w:val="231F20"/>
        </w:rPr>
        <w:t>mailovou</w:t>
      </w:r>
      <w:proofErr w:type="spellEnd"/>
      <w:r w:rsidRPr="003035A5">
        <w:rPr>
          <w:rFonts w:ascii="Book Antiqua" w:hAnsi="Book Antiqua"/>
          <w:color w:val="231F20"/>
        </w:rPr>
        <w:t xml:space="preserve"> </w:t>
      </w:r>
      <w:proofErr w:type="spellStart"/>
      <w:r w:rsidRPr="003035A5">
        <w:rPr>
          <w:rFonts w:ascii="Book Antiqua" w:hAnsi="Book Antiqua"/>
          <w:color w:val="231F20"/>
        </w:rPr>
        <w:t>adresu</w:t>
      </w:r>
      <w:proofErr w:type="spellEnd"/>
      <w:r w:rsidRPr="003035A5">
        <w:rPr>
          <w:rFonts w:ascii="Book Antiqua" w:hAnsi="Book Antiqua"/>
          <w:color w:val="231F20"/>
        </w:rPr>
        <w:t>:</w:t>
      </w:r>
    </w:p>
    <w:p w:rsidR="00B92118" w:rsidRPr="003035A5" w:rsidRDefault="00071372" w:rsidP="002F6421">
      <w:pPr>
        <w:pStyle w:val="Nadpis2"/>
        <w:spacing w:before="12"/>
        <w:ind w:left="572"/>
        <w:rPr>
          <w:b w:val="0"/>
          <w:sz w:val="22"/>
          <w:szCs w:val="22"/>
        </w:rPr>
      </w:pPr>
      <w:hyperlink r:id="rId6">
        <w:r w:rsidR="00C62F87" w:rsidRPr="003035A5">
          <w:rPr>
            <w:color w:val="231F20"/>
            <w:w w:val="95"/>
            <w:sz w:val="22"/>
            <w:szCs w:val="22"/>
          </w:rPr>
          <w:t>hotel@hotelavanti.cz</w:t>
        </w:r>
        <w:r w:rsidR="00C62F87" w:rsidRPr="003035A5">
          <w:rPr>
            <w:b w:val="0"/>
            <w:color w:val="231F20"/>
            <w:w w:val="95"/>
            <w:sz w:val="22"/>
            <w:szCs w:val="22"/>
          </w:rPr>
          <w:t>.</w:t>
        </w:r>
      </w:hyperlink>
    </w:p>
    <w:p w:rsidR="002F6421" w:rsidRPr="003035A5" w:rsidRDefault="00C62F87" w:rsidP="00F03B65">
      <w:pPr>
        <w:tabs>
          <w:tab w:val="left" w:pos="1418"/>
        </w:tabs>
        <w:spacing w:before="89" w:line="242" w:lineRule="auto"/>
        <w:ind w:left="354" w:right="1843"/>
        <w:rPr>
          <w:rFonts w:ascii="Book Antiqua" w:hAnsi="Book Antiqua"/>
          <w:b/>
          <w:color w:val="231F20"/>
          <w:w w:val="95"/>
        </w:rPr>
      </w:pPr>
      <w:bookmarkStart w:id="1" w:name="_Hlk499103820"/>
      <w:r w:rsidRPr="003035A5">
        <w:rPr>
          <w:rFonts w:ascii="Book Antiqua" w:hAnsi="Book Antiqua"/>
          <w:b/>
          <w:color w:val="231F20"/>
          <w:w w:val="85"/>
        </w:rPr>
        <w:t xml:space="preserve">POZOR: Tato </w:t>
      </w:r>
      <w:proofErr w:type="spellStart"/>
      <w:r w:rsidRPr="003035A5">
        <w:rPr>
          <w:rFonts w:ascii="Book Antiqua" w:hAnsi="Book Antiqua"/>
          <w:b/>
          <w:color w:val="231F20"/>
          <w:w w:val="85"/>
        </w:rPr>
        <w:t>výhodná</w:t>
      </w:r>
      <w:proofErr w:type="spellEnd"/>
      <w:r w:rsidRPr="003035A5">
        <w:rPr>
          <w:rFonts w:ascii="Book Antiqua" w:hAnsi="Book Antiqua"/>
          <w:b/>
          <w:color w:val="231F20"/>
          <w:w w:val="85"/>
        </w:rPr>
        <w:t xml:space="preserve"> </w:t>
      </w:r>
      <w:proofErr w:type="spellStart"/>
      <w:r w:rsidRPr="003035A5">
        <w:rPr>
          <w:rFonts w:ascii="Book Antiqua" w:hAnsi="Book Antiqua"/>
          <w:b/>
          <w:color w:val="231F20"/>
          <w:w w:val="85"/>
        </w:rPr>
        <w:t>cena</w:t>
      </w:r>
      <w:proofErr w:type="spellEnd"/>
      <w:r w:rsidRPr="003035A5">
        <w:rPr>
          <w:rFonts w:ascii="Book Antiqua" w:hAnsi="Book Antiqua"/>
          <w:b/>
          <w:color w:val="231F20"/>
          <w:w w:val="85"/>
        </w:rPr>
        <w:t xml:space="preserve"> je </w:t>
      </w:r>
      <w:proofErr w:type="spellStart"/>
      <w:r w:rsidRPr="003035A5">
        <w:rPr>
          <w:rFonts w:ascii="Book Antiqua" w:hAnsi="Book Antiqua"/>
          <w:b/>
          <w:color w:val="231F20"/>
          <w:w w:val="85"/>
        </w:rPr>
        <w:t>hotelem</w:t>
      </w:r>
      <w:proofErr w:type="spellEnd"/>
      <w:r w:rsidRPr="003035A5">
        <w:rPr>
          <w:rFonts w:ascii="Book Antiqua" w:hAnsi="Book Antiqua"/>
          <w:b/>
          <w:color w:val="231F20"/>
          <w:w w:val="85"/>
        </w:rPr>
        <w:t xml:space="preserve"> </w:t>
      </w:r>
      <w:proofErr w:type="spellStart"/>
      <w:r w:rsidRPr="003035A5">
        <w:rPr>
          <w:rFonts w:ascii="Book Antiqua" w:hAnsi="Book Antiqua"/>
          <w:b/>
          <w:color w:val="231F20"/>
          <w:w w:val="85"/>
        </w:rPr>
        <w:t>garantována</w:t>
      </w:r>
      <w:proofErr w:type="spellEnd"/>
      <w:r w:rsidRPr="003035A5">
        <w:rPr>
          <w:rFonts w:ascii="Book Antiqua" w:hAnsi="Book Antiqua"/>
          <w:b/>
          <w:color w:val="231F20"/>
          <w:w w:val="85"/>
        </w:rPr>
        <w:t xml:space="preserve"> </w:t>
      </w:r>
      <w:proofErr w:type="spellStart"/>
      <w:r w:rsidRPr="003035A5">
        <w:rPr>
          <w:rFonts w:ascii="Book Antiqua" w:hAnsi="Book Antiqua"/>
          <w:b/>
          <w:color w:val="231F20"/>
          <w:w w:val="95"/>
        </w:rPr>
        <w:t>při</w:t>
      </w:r>
      <w:proofErr w:type="spellEnd"/>
      <w:r w:rsidRPr="003035A5">
        <w:rPr>
          <w:rFonts w:ascii="Book Antiqua" w:hAnsi="Book Antiqua"/>
          <w:b/>
          <w:color w:val="231F20"/>
          <w:w w:val="95"/>
        </w:rPr>
        <w:t xml:space="preserve"> </w:t>
      </w:r>
      <w:proofErr w:type="spellStart"/>
      <w:r w:rsidRPr="003035A5">
        <w:rPr>
          <w:rFonts w:ascii="Book Antiqua" w:hAnsi="Book Antiqua"/>
          <w:b/>
          <w:color w:val="231F20"/>
          <w:w w:val="95"/>
        </w:rPr>
        <w:t>rezervacích</w:t>
      </w:r>
      <w:proofErr w:type="spellEnd"/>
      <w:r w:rsidRPr="003035A5">
        <w:rPr>
          <w:rFonts w:ascii="Book Antiqua" w:hAnsi="Book Antiqua"/>
          <w:b/>
          <w:color w:val="231F20"/>
          <w:w w:val="95"/>
        </w:rPr>
        <w:t xml:space="preserve"> </w:t>
      </w:r>
      <w:proofErr w:type="spellStart"/>
      <w:r w:rsidRPr="003035A5">
        <w:rPr>
          <w:rFonts w:ascii="Book Antiqua" w:hAnsi="Book Antiqua"/>
          <w:b/>
          <w:color w:val="231F20"/>
          <w:w w:val="95"/>
        </w:rPr>
        <w:t>učiněných</w:t>
      </w:r>
      <w:proofErr w:type="spellEnd"/>
      <w:r w:rsidRPr="003035A5">
        <w:rPr>
          <w:rFonts w:ascii="Book Antiqua" w:hAnsi="Book Antiqua"/>
          <w:b/>
          <w:color w:val="231F20"/>
          <w:w w:val="95"/>
        </w:rPr>
        <w:t xml:space="preserve"> do 1</w:t>
      </w:r>
      <w:r w:rsidR="003035A5" w:rsidRPr="003035A5">
        <w:rPr>
          <w:rFonts w:ascii="Book Antiqua" w:hAnsi="Book Antiqua"/>
          <w:b/>
          <w:color w:val="231F20"/>
          <w:w w:val="95"/>
        </w:rPr>
        <w:t>0</w:t>
      </w:r>
      <w:r w:rsidRPr="003035A5">
        <w:rPr>
          <w:rFonts w:ascii="Book Antiqua" w:hAnsi="Book Antiqua"/>
          <w:b/>
          <w:color w:val="231F20"/>
          <w:w w:val="95"/>
        </w:rPr>
        <w:t>. 1. 20</w:t>
      </w:r>
      <w:r w:rsidR="003035A5" w:rsidRPr="003035A5">
        <w:rPr>
          <w:rFonts w:ascii="Book Antiqua" w:hAnsi="Book Antiqua"/>
          <w:b/>
          <w:color w:val="231F20"/>
          <w:w w:val="95"/>
        </w:rPr>
        <w:t>20</w:t>
      </w:r>
      <w:r w:rsidRPr="003035A5">
        <w:rPr>
          <w:rFonts w:ascii="Book Antiqua" w:hAnsi="Book Antiqua"/>
          <w:b/>
          <w:color w:val="231F20"/>
          <w:w w:val="95"/>
        </w:rPr>
        <w:t>.</w:t>
      </w:r>
      <w:bookmarkEnd w:id="1"/>
      <w:r w:rsidR="006F1865" w:rsidRPr="003035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602615</wp:posOffset>
                </wp:positionV>
                <wp:extent cx="6793230" cy="0"/>
                <wp:effectExtent l="8255" t="8890" r="8890" b="1016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DD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5.7pt;margin-top:47.45pt;width:53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"/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900"/>
        <w:tblOverlap w:val="never"/>
        <w:tblW w:w="11246" w:type="dxa"/>
        <w:tblLook w:val="04A0" w:firstRow="1" w:lastRow="0" w:firstColumn="1" w:lastColumn="0" w:noHBand="0" w:noVBand="1"/>
      </w:tblPr>
      <w:tblGrid>
        <w:gridCol w:w="2118"/>
        <w:gridCol w:w="1630"/>
        <w:gridCol w:w="1628"/>
        <w:gridCol w:w="1306"/>
        <w:gridCol w:w="1794"/>
        <w:gridCol w:w="813"/>
        <w:gridCol w:w="1957"/>
      </w:tblGrid>
      <w:tr w:rsidR="000506B7" w:rsidRPr="00715C3A" w:rsidTr="00BC041E">
        <w:trPr>
          <w:trHeight w:val="98"/>
        </w:trPr>
        <w:tc>
          <w:tcPr>
            <w:tcW w:w="112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left="284" w:right="13" w:hanging="284"/>
              <w:rPr>
                <w:rFonts w:ascii="Book Antiqua" w:hAnsi="Book Antiqua"/>
              </w:rPr>
            </w:pPr>
            <w:r w:rsidRPr="007B019E">
              <w:rPr>
                <w:rFonts w:ascii="Book Antiqua" w:hAnsi="Book Antiqua"/>
                <w:b/>
              </w:rPr>
              <w:t>OBJEDNAT UBYTOVÁNÍ</w:t>
            </w:r>
          </w:p>
        </w:tc>
      </w:tr>
      <w:tr w:rsidR="000506B7" w:rsidRPr="00715C3A" w:rsidTr="00BC041E">
        <w:trPr>
          <w:trHeight w:val="98"/>
        </w:trPr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  <w:r w:rsidRPr="007B019E">
              <w:rPr>
                <w:rFonts w:ascii="Book Antiqua" w:hAnsi="Book Antiqua"/>
              </w:rPr>
              <w:t>Počet pokojů: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  <w:r w:rsidRPr="007B019E">
              <w:rPr>
                <w:rFonts w:ascii="Book Antiqua" w:hAnsi="Book Antiqua"/>
              </w:rPr>
              <w:t>Počet osob:</w:t>
            </w:r>
          </w:p>
        </w:tc>
      </w:tr>
      <w:tr w:rsidR="000506B7" w:rsidRPr="00715C3A" w:rsidTr="00BC041E">
        <w:trPr>
          <w:trHeight w:val="125"/>
        </w:trPr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Pr="000506B7" w:rsidRDefault="000506B7" w:rsidP="00BC041E">
            <w:pPr>
              <w:ind w:right="13"/>
              <w:rPr>
                <w:rFonts w:ascii="Book Antiqua" w:hAnsi="Book Antiqua"/>
              </w:rPr>
            </w:pPr>
            <w:r w:rsidRPr="000506B7">
              <w:rPr>
                <w:rFonts w:ascii="Book Antiqua" w:hAnsi="Book Antiqua"/>
              </w:rPr>
              <w:t xml:space="preserve">Jednolůžkový pokoj </w:t>
            </w:r>
            <w:proofErr w:type="spellStart"/>
            <w:r w:rsidRPr="000506B7">
              <w:rPr>
                <w:rFonts w:ascii="Book Antiqua" w:hAnsi="Book Antiqua"/>
              </w:rPr>
              <w:t>Classic</w:t>
            </w:r>
            <w:proofErr w:type="spellEnd"/>
            <w:r w:rsidRPr="000506B7">
              <w:rPr>
                <w:rFonts w:ascii="Book Antiqua" w:hAnsi="Book Antiqua"/>
              </w:rPr>
              <w:t xml:space="preserve"> se snídaní/noc: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</w:tr>
      <w:tr w:rsidR="000506B7" w:rsidRPr="00715C3A" w:rsidTr="00BC041E">
        <w:trPr>
          <w:trHeight w:val="30"/>
        </w:trPr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0506B7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</w:tr>
      <w:tr w:rsidR="000506B7" w:rsidRPr="00715C3A" w:rsidTr="00BC041E">
        <w:trPr>
          <w:trHeight w:val="125"/>
        </w:trPr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Pr="000506B7" w:rsidRDefault="000506B7" w:rsidP="00BC041E">
            <w:pPr>
              <w:ind w:right="13"/>
              <w:rPr>
                <w:rFonts w:ascii="Book Antiqua" w:hAnsi="Book Antiqua"/>
              </w:rPr>
            </w:pPr>
            <w:r w:rsidRPr="000506B7">
              <w:rPr>
                <w:rFonts w:ascii="Book Antiqua" w:eastAsiaTheme="minorHAnsi" w:hAnsi="Book Antiqua"/>
                <w:color w:val="231F20"/>
                <w:szCs w:val="24"/>
              </w:rPr>
              <w:t xml:space="preserve">Dvoulůžkový </w:t>
            </w:r>
            <w:r w:rsidRPr="000506B7">
              <w:rPr>
                <w:rFonts w:ascii="Book Antiqua" w:hAnsi="Book Antiqua"/>
              </w:rPr>
              <w:t xml:space="preserve">pokoj </w:t>
            </w:r>
            <w:proofErr w:type="spellStart"/>
            <w:r w:rsidRPr="000506B7">
              <w:rPr>
                <w:rFonts w:ascii="Book Antiqua" w:hAnsi="Book Antiqua"/>
              </w:rPr>
              <w:t>Classic</w:t>
            </w:r>
            <w:proofErr w:type="spellEnd"/>
            <w:r w:rsidRPr="000506B7">
              <w:rPr>
                <w:rFonts w:ascii="Book Antiqua" w:hAnsi="Book Antiqua"/>
              </w:rPr>
              <w:t xml:space="preserve"> se snídaní/noc: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</w:tr>
      <w:tr w:rsidR="000506B7" w:rsidRPr="00715C3A" w:rsidTr="00BC041E">
        <w:trPr>
          <w:trHeight w:val="90"/>
        </w:trPr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0506B7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</w:tr>
      <w:tr w:rsidR="000506B7" w:rsidRPr="00715C3A" w:rsidTr="00BC041E">
        <w:trPr>
          <w:trHeight w:val="125"/>
        </w:trPr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Pr="000506B7" w:rsidRDefault="000506B7" w:rsidP="00BC041E">
            <w:pPr>
              <w:ind w:right="13"/>
              <w:rPr>
                <w:rFonts w:ascii="Book Antiqua" w:hAnsi="Book Antiqua"/>
                <w:szCs w:val="24"/>
              </w:rPr>
            </w:pPr>
            <w:r w:rsidRPr="000506B7">
              <w:rPr>
                <w:rFonts w:ascii="Book Antiqua" w:hAnsi="Book Antiqua"/>
                <w:szCs w:val="24"/>
              </w:rPr>
              <w:t>Jednolůžkový pokoj PREMIUM se snídaní/noc: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</w:tr>
      <w:tr w:rsidR="000506B7" w:rsidRPr="00715C3A" w:rsidTr="00BC041E">
        <w:trPr>
          <w:trHeight w:val="98"/>
        </w:trPr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0506B7" w:rsidRDefault="000506B7" w:rsidP="00BC041E">
            <w:pPr>
              <w:ind w:right="13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6B7" w:rsidRPr="00715C3A" w:rsidRDefault="000506B7" w:rsidP="00BC041E">
            <w:pPr>
              <w:ind w:right="13"/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</w:tr>
      <w:tr w:rsidR="000506B7" w:rsidRPr="00715C3A" w:rsidTr="00BC041E">
        <w:trPr>
          <w:trHeight w:val="125"/>
        </w:trPr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Pr="000506B7" w:rsidRDefault="000506B7" w:rsidP="00BC041E">
            <w:pPr>
              <w:ind w:right="13"/>
              <w:rPr>
                <w:rFonts w:ascii="Book Antiqua" w:hAnsi="Book Antiqua"/>
                <w:szCs w:val="24"/>
              </w:rPr>
            </w:pPr>
            <w:r w:rsidRPr="000506B7">
              <w:rPr>
                <w:rFonts w:ascii="Book Antiqua" w:hAnsi="Book Antiqua"/>
                <w:szCs w:val="24"/>
              </w:rPr>
              <w:t>Dvoulůžkový pokoj PREMIUM se snídaní/noc: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6B7" w:rsidRPr="007B019E" w:rsidRDefault="000506B7" w:rsidP="00BC041E">
            <w:pPr>
              <w:ind w:right="13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B019E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6"/>
        </w:trPr>
        <w:tc>
          <w:tcPr>
            <w:tcW w:w="8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125"/>
        </w:trPr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Pr="007B019E" w:rsidRDefault="000506B7" w:rsidP="00BC041E">
            <w:pPr>
              <w:ind w:right="13"/>
              <w:rPr>
                <w:rFonts w:ascii="Book Antiqua" w:hAnsi="Book Antiqua"/>
              </w:rPr>
            </w:pPr>
            <w:r w:rsidRPr="007B019E">
              <w:rPr>
                <w:rFonts w:ascii="Book Antiqua" w:hAnsi="Book Antiqua"/>
                <w:szCs w:val="24"/>
              </w:rPr>
              <w:t>Zví</w:t>
            </w:r>
            <w:r w:rsidRPr="007B019E">
              <w:rPr>
                <w:rFonts w:ascii="Book Antiqua" w:hAnsi="Book Antiqua" w:cs="Cambria"/>
                <w:szCs w:val="24"/>
              </w:rPr>
              <w:t>ř</w:t>
            </w:r>
            <w:r w:rsidRPr="007B019E">
              <w:rPr>
                <w:rFonts w:ascii="Book Antiqua" w:hAnsi="Book Antiqua"/>
                <w:szCs w:val="24"/>
              </w:rPr>
              <w:t>e: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B019E" w:rsidRDefault="000506B7" w:rsidP="00BC041E">
            <w:pPr>
              <w:ind w:right="13"/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98"/>
        </w:trPr>
        <w:tc>
          <w:tcPr>
            <w:tcW w:w="112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7B019E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168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Pr="00715C3A" w:rsidRDefault="000506B7" w:rsidP="00BC041E">
            <w:pPr>
              <w:ind w:right="13"/>
            </w:pPr>
            <w:r>
              <w:t>Jméno advokáta: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15C3A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60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Default="000506B7" w:rsidP="00BC041E">
            <w:pPr>
              <w:ind w:right="13"/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06B7" w:rsidRPr="00715C3A" w:rsidRDefault="000506B7" w:rsidP="00BC041E">
            <w:pPr>
              <w:ind w:right="13"/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06B7" w:rsidRPr="00715C3A" w:rsidRDefault="000506B7" w:rsidP="00BC041E">
            <w:pPr>
              <w:ind w:right="13"/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06B7" w:rsidRPr="00715C3A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169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Default="000506B7" w:rsidP="00BC041E">
            <w:pPr>
              <w:ind w:right="13"/>
            </w:pPr>
            <w:r>
              <w:t>Název advokátní kanceláře:</w:t>
            </w:r>
          </w:p>
        </w:tc>
        <w:tc>
          <w:tcPr>
            <w:tcW w:w="7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15C3A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98"/>
        </w:trPr>
        <w:tc>
          <w:tcPr>
            <w:tcW w:w="112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715C3A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835"/>
        </w:trPr>
        <w:tc>
          <w:tcPr>
            <w:tcW w:w="37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Default="000506B7" w:rsidP="00BC041E">
            <w:pPr>
              <w:ind w:right="13"/>
            </w:pPr>
            <w:r>
              <w:t>Jména dalších osob: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15C3A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48"/>
        </w:trPr>
        <w:tc>
          <w:tcPr>
            <w:tcW w:w="112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Pr="00715C3A" w:rsidRDefault="000506B7" w:rsidP="00BC041E">
            <w:pPr>
              <w:ind w:right="13"/>
            </w:pPr>
          </w:p>
        </w:tc>
      </w:tr>
      <w:tr w:rsidR="000506B7" w:rsidRPr="00715C3A" w:rsidTr="003035A5">
        <w:trPr>
          <w:trHeight w:val="441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Default="000506B7" w:rsidP="00BC041E">
            <w:pPr>
              <w:ind w:right="13"/>
              <w:jc w:val="both"/>
            </w:pPr>
            <w:r>
              <w:t>Telefon: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Default="000506B7" w:rsidP="00BC041E">
            <w:pPr>
              <w:ind w:right="13"/>
              <w:jc w:val="both"/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6B7" w:rsidRPr="00715C3A" w:rsidRDefault="000506B7" w:rsidP="00BC041E">
            <w:pPr>
              <w:ind w:right="13"/>
            </w:pPr>
            <w:r>
              <w:t xml:space="preserve">  E-mail: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15C3A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98"/>
        </w:trPr>
        <w:tc>
          <w:tcPr>
            <w:tcW w:w="6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6B7" w:rsidRDefault="000506B7" w:rsidP="00BC041E">
            <w:pPr>
              <w:ind w:right="13"/>
              <w:jc w:val="both"/>
            </w:pPr>
          </w:p>
        </w:tc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06B7" w:rsidRDefault="000506B7" w:rsidP="00BC041E">
            <w:pPr>
              <w:ind w:right="13"/>
            </w:pPr>
          </w:p>
        </w:tc>
      </w:tr>
      <w:tr w:rsidR="000506B7" w:rsidRPr="00715C3A" w:rsidTr="00BC041E">
        <w:trPr>
          <w:trHeight w:val="613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6B7" w:rsidRDefault="000506B7" w:rsidP="00BC041E">
            <w:pPr>
              <w:ind w:right="13"/>
            </w:pPr>
            <w:r>
              <w:t>Podpis: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506B7" w:rsidRPr="00715C3A" w:rsidRDefault="000506B7" w:rsidP="00BC041E">
            <w:pPr>
              <w:ind w:right="13"/>
            </w:pPr>
          </w:p>
        </w:tc>
        <w:tc>
          <w:tcPr>
            <w:tcW w:w="58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06B7" w:rsidRPr="00715C3A" w:rsidRDefault="005B530C" w:rsidP="00BC041E">
            <w:pPr>
              <w:ind w:right="1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DF0FEB">
                  <wp:simplePos x="0" y="0"/>
                  <wp:positionH relativeFrom="column">
                    <wp:posOffset>924560</wp:posOffset>
                  </wp:positionH>
                  <wp:positionV relativeFrom="page">
                    <wp:posOffset>100965</wp:posOffset>
                  </wp:positionV>
                  <wp:extent cx="233172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353" y="21234"/>
                      <wp:lineTo x="21353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92118" w:rsidRDefault="00B92118" w:rsidP="005B530C">
      <w:pPr>
        <w:tabs>
          <w:tab w:val="left" w:pos="8070"/>
        </w:tabs>
        <w:spacing w:before="87" w:line="908" w:lineRule="exact"/>
        <w:rPr>
          <w:rFonts w:ascii="Arial"/>
          <w:b/>
          <w:sz w:val="15"/>
        </w:rPr>
      </w:pPr>
    </w:p>
    <w:sectPr w:rsidR="00B92118" w:rsidSect="00BC041E">
      <w:type w:val="continuous"/>
      <w:pgSz w:w="11910" w:h="16840"/>
      <w:pgMar w:top="284" w:right="286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5708"/>
    <w:multiLevelType w:val="hybridMultilevel"/>
    <w:tmpl w:val="49F6C7C0"/>
    <w:lvl w:ilvl="0" w:tplc="8C4A7206">
      <w:start w:val="1"/>
      <w:numFmt w:val="decimal"/>
      <w:lvlText w:val="%1."/>
      <w:lvlJc w:val="left"/>
      <w:pPr>
        <w:ind w:left="1424" w:hanging="200"/>
      </w:pPr>
      <w:rPr>
        <w:rFonts w:ascii="Book Antiqua" w:eastAsia="Book Antiqua" w:hAnsi="Book Antiqua" w:cs="Book Antiqua" w:hint="default"/>
        <w:b/>
        <w:bCs/>
        <w:color w:val="C37B2A"/>
        <w:spacing w:val="-8"/>
        <w:w w:val="105"/>
        <w:sz w:val="20"/>
        <w:szCs w:val="20"/>
      </w:rPr>
    </w:lvl>
    <w:lvl w:ilvl="1" w:tplc="D89EE5FE">
      <w:numFmt w:val="bullet"/>
      <w:lvlText w:val="•"/>
      <w:lvlJc w:val="left"/>
      <w:pPr>
        <w:ind w:left="1780" w:hanging="200"/>
      </w:pPr>
      <w:rPr>
        <w:rFonts w:hint="default"/>
      </w:rPr>
    </w:lvl>
    <w:lvl w:ilvl="2" w:tplc="FC4C74AC">
      <w:numFmt w:val="bullet"/>
      <w:lvlText w:val="•"/>
      <w:lvlJc w:val="left"/>
      <w:pPr>
        <w:ind w:left="2873" w:hanging="200"/>
      </w:pPr>
      <w:rPr>
        <w:rFonts w:hint="default"/>
      </w:rPr>
    </w:lvl>
    <w:lvl w:ilvl="3" w:tplc="5A503FAC">
      <w:numFmt w:val="bullet"/>
      <w:lvlText w:val="•"/>
      <w:lvlJc w:val="left"/>
      <w:pPr>
        <w:ind w:left="3967" w:hanging="200"/>
      </w:pPr>
      <w:rPr>
        <w:rFonts w:hint="default"/>
      </w:rPr>
    </w:lvl>
    <w:lvl w:ilvl="4" w:tplc="3B72E212">
      <w:numFmt w:val="bullet"/>
      <w:lvlText w:val="•"/>
      <w:lvlJc w:val="left"/>
      <w:pPr>
        <w:ind w:left="5061" w:hanging="200"/>
      </w:pPr>
      <w:rPr>
        <w:rFonts w:hint="default"/>
      </w:rPr>
    </w:lvl>
    <w:lvl w:ilvl="5" w:tplc="603C6D82">
      <w:numFmt w:val="bullet"/>
      <w:lvlText w:val="•"/>
      <w:lvlJc w:val="left"/>
      <w:pPr>
        <w:ind w:left="6155" w:hanging="200"/>
      </w:pPr>
      <w:rPr>
        <w:rFonts w:hint="default"/>
      </w:rPr>
    </w:lvl>
    <w:lvl w:ilvl="6" w:tplc="7DFCC52E">
      <w:numFmt w:val="bullet"/>
      <w:lvlText w:val="•"/>
      <w:lvlJc w:val="left"/>
      <w:pPr>
        <w:ind w:left="7249" w:hanging="200"/>
      </w:pPr>
      <w:rPr>
        <w:rFonts w:hint="default"/>
      </w:rPr>
    </w:lvl>
    <w:lvl w:ilvl="7" w:tplc="31505510">
      <w:numFmt w:val="bullet"/>
      <w:lvlText w:val="•"/>
      <w:lvlJc w:val="left"/>
      <w:pPr>
        <w:ind w:left="8343" w:hanging="200"/>
      </w:pPr>
      <w:rPr>
        <w:rFonts w:hint="default"/>
      </w:rPr>
    </w:lvl>
    <w:lvl w:ilvl="8" w:tplc="DE5634BA">
      <w:numFmt w:val="bullet"/>
      <w:lvlText w:val="•"/>
      <w:lvlJc w:val="left"/>
      <w:pPr>
        <w:ind w:left="9437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18"/>
    <w:rsid w:val="000506B7"/>
    <w:rsid w:val="00071372"/>
    <w:rsid w:val="002F6421"/>
    <w:rsid w:val="003035A5"/>
    <w:rsid w:val="003B2E92"/>
    <w:rsid w:val="003C6B6F"/>
    <w:rsid w:val="003F66BC"/>
    <w:rsid w:val="00563A8A"/>
    <w:rsid w:val="005B530C"/>
    <w:rsid w:val="006F1865"/>
    <w:rsid w:val="00A2028A"/>
    <w:rsid w:val="00B92118"/>
    <w:rsid w:val="00BC041E"/>
    <w:rsid w:val="00C62F87"/>
    <w:rsid w:val="00D36767"/>
    <w:rsid w:val="00F0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9880-25F2-499F-9A44-7125F7BF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90"/>
      <w:ind w:left="1148"/>
      <w:outlineLvl w:val="0"/>
    </w:pPr>
    <w:rPr>
      <w:rFonts w:ascii="Calibri" w:eastAsia="Calibri" w:hAnsi="Calibri" w:cs="Calibri"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1"/>
      <w:ind w:left="1423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3"/>
      <w:ind w:left="1423" w:right="5768" w:hanging="207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0506B7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F64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@hotelavant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Mgr. Barbora Petráčková</dc:creator>
  <cp:lastModifiedBy>Andrea Kábelová</cp:lastModifiedBy>
  <cp:revision>6</cp:revision>
  <dcterms:created xsi:type="dcterms:W3CDTF">2019-10-03T11:38:00Z</dcterms:created>
  <dcterms:modified xsi:type="dcterms:W3CDTF">2019-10-22T09:07:00Z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2017-11-21T00:00:00Z</vt:filetime>
  </property>
</Properties>
</file>