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43B" w:rsidRDefault="00E9143B" w:rsidP="00E9143B">
      <w:r w:rsidRPr="00816F94">
        <w:t>INFORMACE</w:t>
      </w:r>
      <w:r>
        <w:t xml:space="preserve"> </w:t>
      </w:r>
    </w:p>
    <w:p w:rsidR="00E9143B" w:rsidRDefault="003D3AAB" w:rsidP="00E9143B">
      <w:r>
        <w:br/>
      </w:r>
      <w:r w:rsidR="00E9143B">
        <w:t>P</w:t>
      </w:r>
      <w:r w:rsidR="00EE2E5C">
        <w:t xml:space="preserve">ozvánky </w:t>
      </w:r>
      <w:r w:rsidR="00EE2E5C" w:rsidRPr="003D3AAB">
        <w:rPr>
          <w:u w:val="single"/>
        </w:rPr>
        <w:t xml:space="preserve">k advokátním zkouškám </w:t>
      </w:r>
      <w:r w:rsidRPr="003D3AAB">
        <w:rPr>
          <w:u w:val="single"/>
        </w:rPr>
        <w:t>pro</w:t>
      </w:r>
      <w:r w:rsidR="00EE2E5C" w:rsidRPr="003D3AAB">
        <w:rPr>
          <w:u w:val="single"/>
        </w:rPr>
        <w:t xml:space="preserve"> termín </w:t>
      </w:r>
      <w:r w:rsidR="006971D0">
        <w:rPr>
          <w:u w:val="single"/>
        </w:rPr>
        <w:t>11</w:t>
      </w:r>
      <w:r w:rsidR="00EE2E5C" w:rsidRPr="003D3AAB">
        <w:rPr>
          <w:u w:val="single"/>
        </w:rPr>
        <w:t>-</w:t>
      </w:r>
      <w:r w:rsidR="006971D0">
        <w:rPr>
          <w:u w:val="single"/>
        </w:rPr>
        <w:t>12</w:t>
      </w:r>
      <w:r w:rsidR="00EE2E5C" w:rsidRPr="003D3AAB">
        <w:rPr>
          <w:u w:val="single"/>
        </w:rPr>
        <w:t>/2018</w:t>
      </w:r>
      <w:r w:rsidR="00EE2E5C">
        <w:t xml:space="preserve">, budou </w:t>
      </w:r>
      <w:r>
        <w:t xml:space="preserve">odeslány doporučenou </w:t>
      </w:r>
      <w:proofErr w:type="gramStart"/>
      <w:r>
        <w:t>poštou  nebo</w:t>
      </w:r>
      <w:proofErr w:type="gramEnd"/>
      <w:r>
        <w:t xml:space="preserve"> budou </w:t>
      </w:r>
      <w:r w:rsidR="00EE2E5C">
        <w:t xml:space="preserve">připraveny k  osobnímu převzetí </w:t>
      </w:r>
      <w:r w:rsidR="006971D0" w:rsidRPr="006971D0">
        <w:rPr>
          <w:b/>
          <w:u w:val="single"/>
        </w:rPr>
        <w:t>19</w:t>
      </w:r>
      <w:r w:rsidR="00EE2E5C" w:rsidRPr="006971D0">
        <w:rPr>
          <w:b/>
          <w:u w:val="single"/>
        </w:rPr>
        <w:t xml:space="preserve">. </w:t>
      </w:r>
      <w:r w:rsidR="006971D0" w:rsidRPr="006971D0">
        <w:rPr>
          <w:b/>
          <w:u w:val="single"/>
        </w:rPr>
        <w:t>října</w:t>
      </w:r>
      <w:r w:rsidR="00EE2E5C" w:rsidRPr="00E9143B">
        <w:rPr>
          <w:b/>
          <w:u w:val="single"/>
        </w:rPr>
        <w:t xml:space="preserve"> 2018</w:t>
      </w:r>
      <w:r w:rsidR="00EE2E5C" w:rsidRPr="00E9143B">
        <w:rPr>
          <w:u w:val="single"/>
        </w:rPr>
        <w:t xml:space="preserve"> </w:t>
      </w:r>
      <w:r w:rsidR="00E9143B" w:rsidRPr="00E9143B">
        <w:rPr>
          <w:b/>
          <w:sz w:val="24"/>
          <w:u w:val="single"/>
        </w:rPr>
        <w:t>na</w:t>
      </w:r>
      <w:r w:rsidR="00E9143B" w:rsidRPr="00816F94">
        <w:rPr>
          <w:b/>
          <w:sz w:val="24"/>
          <w:u w:val="single"/>
        </w:rPr>
        <w:t xml:space="preserve"> recepci paláce DUNAJ, Voršilská 14, Praha 1, </w:t>
      </w:r>
      <w:r w:rsidR="00E9143B" w:rsidRPr="00E9143B">
        <w:rPr>
          <w:sz w:val="24"/>
        </w:rPr>
        <w:t xml:space="preserve">vždy </w:t>
      </w:r>
      <w:r w:rsidR="00E9143B" w:rsidRPr="00816F94">
        <w:rPr>
          <w:b/>
          <w:sz w:val="24"/>
          <w:u w:val="single"/>
        </w:rPr>
        <w:t>od 8:00 – 15:</w:t>
      </w:r>
      <w:r w:rsidR="006971D0">
        <w:rPr>
          <w:b/>
          <w:sz w:val="24"/>
          <w:u w:val="single"/>
        </w:rPr>
        <w:t>0</w:t>
      </w:r>
      <w:r w:rsidR="00E9143B" w:rsidRPr="00816F94">
        <w:rPr>
          <w:b/>
          <w:sz w:val="24"/>
          <w:u w:val="single"/>
        </w:rPr>
        <w:t>0 hodin</w:t>
      </w:r>
      <w:r w:rsidR="00EE2E5C">
        <w:t>.</w:t>
      </w:r>
      <w:r w:rsidR="00E9143B">
        <w:t xml:space="preserve"> Pozvánky je nutné vyzvednout nejpozději </w:t>
      </w:r>
      <w:r w:rsidR="00E9143B" w:rsidRPr="00816F94">
        <w:rPr>
          <w:b/>
          <w:sz w:val="24"/>
        </w:rPr>
        <w:t xml:space="preserve">do </w:t>
      </w:r>
      <w:r w:rsidR="006971D0">
        <w:rPr>
          <w:b/>
          <w:sz w:val="24"/>
        </w:rPr>
        <w:t>9</w:t>
      </w:r>
      <w:r w:rsidR="00E9143B" w:rsidRPr="00816F94">
        <w:rPr>
          <w:b/>
          <w:sz w:val="24"/>
        </w:rPr>
        <w:t>.</w:t>
      </w:r>
      <w:r w:rsidR="00E9143B">
        <w:rPr>
          <w:b/>
          <w:sz w:val="24"/>
        </w:rPr>
        <w:t xml:space="preserve"> </w:t>
      </w:r>
      <w:r w:rsidR="006971D0">
        <w:rPr>
          <w:b/>
          <w:sz w:val="24"/>
        </w:rPr>
        <w:t>listopadu</w:t>
      </w:r>
      <w:r w:rsidR="00E9143B">
        <w:rPr>
          <w:b/>
          <w:sz w:val="24"/>
        </w:rPr>
        <w:t xml:space="preserve"> </w:t>
      </w:r>
      <w:r w:rsidR="00E9143B" w:rsidRPr="00816F94">
        <w:rPr>
          <w:b/>
          <w:sz w:val="24"/>
        </w:rPr>
        <w:t>2018</w:t>
      </w:r>
      <w:r w:rsidR="00E9143B">
        <w:t xml:space="preserve">. </w:t>
      </w:r>
    </w:p>
    <w:p w:rsidR="00E9143B" w:rsidRPr="00816F94" w:rsidRDefault="00E9143B" w:rsidP="00E9143B">
      <w:r w:rsidRPr="00816F94">
        <w:t xml:space="preserve">Při nevyzvednutí pozvánky k datu </w:t>
      </w:r>
      <w:r w:rsidR="006971D0">
        <w:t>9</w:t>
      </w:r>
      <w:r w:rsidRPr="00816F94">
        <w:t>.</w:t>
      </w:r>
      <w:r w:rsidR="006971D0">
        <w:t>11</w:t>
      </w:r>
      <w:bookmarkStart w:id="0" w:name="_GoBack"/>
      <w:bookmarkEnd w:id="0"/>
      <w:r w:rsidRPr="00816F94">
        <w:t>.201</w:t>
      </w:r>
      <w:r>
        <w:t>8</w:t>
      </w:r>
      <w:r w:rsidRPr="00816F94">
        <w:t xml:space="preserve"> budeme mít zato, že se nehodláte advokátní zkoušky zúčastnit.</w:t>
      </w:r>
    </w:p>
    <w:p w:rsidR="00FD0D35" w:rsidRDefault="00E914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OVV</w:t>
      </w:r>
    </w:p>
    <w:sectPr w:rsidR="00FD0D35" w:rsidSect="003D3AAB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5C"/>
    <w:rsid w:val="003D3AAB"/>
    <w:rsid w:val="006971D0"/>
    <w:rsid w:val="00E9143B"/>
    <w:rsid w:val="00EE2E5C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A8E9"/>
  <w15:chartTrackingRefBased/>
  <w15:docId w15:val="{7C96D1D4-5E22-4FDB-8EFE-8DF8FF00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2E5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Adamová</dc:creator>
  <cp:keywords/>
  <dc:description/>
  <cp:lastModifiedBy>Helena Adamová</cp:lastModifiedBy>
  <cp:revision>5</cp:revision>
  <dcterms:created xsi:type="dcterms:W3CDTF">2018-07-17T07:51:00Z</dcterms:created>
  <dcterms:modified xsi:type="dcterms:W3CDTF">2018-10-19T06:05:00Z</dcterms:modified>
</cp:coreProperties>
</file>