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02" w:rsidRDefault="00657902" w:rsidP="00574F0E">
      <w:pPr>
        <w:ind w:right="22"/>
        <w:jc w:val="center"/>
        <w:rPr>
          <w:rFonts w:ascii="Arial" w:hAnsi="Arial" w:cs="Arial"/>
          <w:b/>
          <w:i/>
          <w:sz w:val="30"/>
          <w:szCs w:val="30"/>
        </w:rPr>
      </w:pPr>
    </w:p>
    <w:p w:rsidR="00DC06E3" w:rsidRPr="00D53DCA" w:rsidRDefault="00035288" w:rsidP="00574F0E">
      <w:pPr>
        <w:ind w:right="22"/>
        <w:jc w:val="center"/>
        <w:rPr>
          <w:rFonts w:ascii="Arial" w:hAnsi="Arial" w:cs="Arial"/>
          <w:b/>
          <w:i/>
          <w:sz w:val="36"/>
          <w:szCs w:val="36"/>
        </w:rPr>
      </w:pPr>
      <w:r w:rsidRPr="00D53DCA">
        <w:rPr>
          <w:rFonts w:ascii="Arial" w:hAnsi="Arial" w:cs="Arial"/>
          <w:b/>
          <w:i/>
          <w:sz w:val="36"/>
          <w:szCs w:val="36"/>
        </w:rPr>
        <w:t>Česk</w:t>
      </w:r>
      <w:r w:rsidR="002937B5" w:rsidRPr="00D53DCA">
        <w:rPr>
          <w:rFonts w:ascii="Arial" w:hAnsi="Arial" w:cs="Arial"/>
          <w:b/>
          <w:i/>
          <w:sz w:val="36"/>
          <w:szCs w:val="36"/>
        </w:rPr>
        <w:t>á advokátní komo</w:t>
      </w:r>
      <w:r w:rsidR="00897E21" w:rsidRPr="00D53DCA">
        <w:rPr>
          <w:rFonts w:ascii="Arial" w:hAnsi="Arial" w:cs="Arial"/>
          <w:b/>
          <w:i/>
          <w:sz w:val="36"/>
          <w:szCs w:val="36"/>
        </w:rPr>
        <w:t>ra</w:t>
      </w:r>
    </w:p>
    <w:p w:rsidR="00DC06E3" w:rsidRDefault="00DC06E3" w:rsidP="00574F0E">
      <w:pPr>
        <w:ind w:right="22"/>
        <w:jc w:val="center"/>
        <w:rPr>
          <w:rFonts w:ascii="Arial" w:hAnsi="Arial" w:cs="Arial"/>
          <w:b/>
          <w:i/>
        </w:rPr>
      </w:pPr>
    </w:p>
    <w:p w:rsidR="002937B5" w:rsidRDefault="00897E21" w:rsidP="00574F0E">
      <w:pPr>
        <w:ind w:right="22"/>
        <w:jc w:val="center"/>
        <w:rPr>
          <w:rFonts w:ascii="Arial" w:hAnsi="Arial" w:cs="Arial"/>
          <w:b/>
          <w:i/>
        </w:rPr>
      </w:pPr>
      <w:r w:rsidRPr="00DC06E3">
        <w:rPr>
          <w:rFonts w:ascii="Arial" w:hAnsi="Arial" w:cs="Arial"/>
          <w:b/>
          <w:i/>
        </w:rPr>
        <w:t xml:space="preserve">Vás zve </w:t>
      </w:r>
      <w:r w:rsidR="00D236AC" w:rsidRPr="00DC06E3">
        <w:rPr>
          <w:rFonts w:ascii="Arial" w:hAnsi="Arial" w:cs="Arial"/>
          <w:b/>
          <w:i/>
        </w:rPr>
        <w:t xml:space="preserve">na </w:t>
      </w:r>
      <w:r w:rsidR="00BE5F4B">
        <w:rPr>
          <w:rFonts w:ascii="Arial" w:hAnsi="Arial" w:cs="Arial"/>
          <w:b/>
          <w:i/>
        </w:rPr>
        <w:t>seminář</w:t>
      </w:r>
      <w:r w:rsidR="00056861">
        <w:rPr>
          <w:rFonts w:ascii="Arial" w:hAnsi="Arial" w:cs="Arial"/>
          <w:b/>
          <w:i/>
        </w:rPr>
        <w:t xml:space="preserve"> </w:t>
      </w:r>
      <w:r w:rsidR="002937B5" w:rsidRPr="00DC06E3">
        <w:rPr>
          <w:rFonts w:ascii="Arial" w:hAnsi="Arial" w:cs="Arial"/>
          <w:b/>
          <w:i/>
        </w:rPr>
        <w:t>pro advokáty</w:t>
      </w:r>
      <w:r w:rsidR="00056861">
        <w:rPr>
          <w:rFonts w:ascii="Arial" w:hAnsi="Arial" w:cs="Arial"/>
          <w:b/>
          <w:i/>
        </w:rPr>
        <w:t xml:space="preserve"> a </w:t>
      </w:r>
      <w:r w:rsidR="006807FC">
        <w:rPr>
          <w:rFonts w:ascii="Arial" w:hAnsi="Arial" w:cs="Arial"/>
          <w:b/>
          <w:i/>
        </w:rPr>
        <w:t>advokátní koncipienty,</w:t>
      </w:r>
    </w:p>
    <w:p w:rsidR="002937B5" w:rsidRPr="00DC06E3" w:rsidRDefault="002937B5" w:rsidP="00574F0E">
      <w:pPr>
        <w:ind w:right="22"/>
        <w:jc w:val="center"/>
        <w:rPr>
          <w:rFonts w:ascii="Arial" w:hAnsi="Arial" w:cs="Arial"/>
          <w:b/>
          <w:i/>
        </w:rPr>
      </w:pPr>
      <w:r w:rsidRPr="00DC06E3">
        <w:rPr>
          <w:rFonts w:ascii="Arial" w:hAnsi="Arial" w:cs="Arial"/>
          <w:b/>
          <w:i/>
        </w:rPr>
        <w:t>kter</w:t>
      </w:r>
      <w:r w:rsidR="00473161">
        <w:rPr>
          <w:rFonts w:ascii="Arial" w:hAnsi="Arial" w:cs="Arial"/>
          <w:b/>
          <w:i/>
        </w:rPr>
        <w:t>ý</w:t>
      </w:r>
      <w:r w:rsidRPr="00DC06E3">
        <w:rPr>
          <w:rFonts w:ascii="Arial" w:hAnsi="Arial" w:cs="Arial"/>
          <w:b/>
          <w:i/>
        </w:rPr>
        <w:t xml:space="preserve"> se uskuteční</w:t>
      </w:r>
    </w:p>
    <w:p w:rsidR="00AA6E94" w:rsidRDefault="00AA6E94" w:rsidP="00574F0E">
      <w:pPr>
        <w:ind w:right="22"/>
        <w:jc w:val="both"/>
        <w:rPr>
          <w:rFonts w:ascii="Arial" w:hAnsi="Arial" w:cs="Arial"/>
          <w:b/>
          <w:i/>
        </w:rPr>
      </w:pPr>
    </w:p>
    <w:p w:rsidR="002937B5" w:rsidRDefault="006F544C" w:rsidP="00574F0E">
      <w:pPr>
        <w:ind w:right="2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</w:t>
      </w:r>
      <w:r w:rsidR="00923EA5">
        <w:rPr>
          <w:rFonts w:ascii="Arial" w:hAnsi="Arial" w:cs="Arial"/>
          <w:b/>
          <w:i/>
        </w:rPr>
        <w:t xml:space="preserve">e čtvrtek </w:t>
      </w:r>
      <w:r w:rsidR="00E300D8">
        <w:rPr>
          <w:rFonts w:ascii="Arial" w:hAnsi="Arial" w:cs="Arial"/>
          <w:b/>
          <w:i/>
          <w:color w:val="2E74B5"/>
        </w:rPr>
        <w:t xml:space="preserve">12. dubna </w:t>
      </w:r>
      <w:r w:rsidR="0047553B" w:rsidRPr="00692FFA">
        <w:rPr>
          <w:rFonts w:ascii="Arial" w:hAnsi="Arial" w:cs="Arial"/>
          <w:b/>
          <w:i/>
          <w:color w:val="0070C0"/>
        </w:rPr>
        <w:t>201</w:t>
      </w:r>
      <w:r w:rsidR="00E300D8">
        <w:rPr>
          <w:rFonts w:ascii="Arial" w:hAnsi="Arial" w:cs="Arial"/>
          <w:b/>
          <w:i/>
          <w:color w:val="0070C0"/>
        </w:rPr>
        <w:t>8</w:t>
      </w:r>
      <w:r w:rsidR="002569FE">
        <w:rPr>
          <w:rFonts w:ascii="Arial" w:hAnsi="Arial" w:cs="Arial"/>
          <w:b/>
          <w:i/>
          <w:color w:val="FF0000"/>
        </w:rPr>
        <w:t xml:space="preserve"> </w:t>
      </w:r>
      <w:r w:rsidR="002937B5">
        <w:rPr>
          <w:rFonts w:ascii="Arial" w:hAnsi="Arial" w:cs="Arial"/>
          <w:b/>
          <w:i/>
        </w:rPr>
        <w:t>v </w:t>
      </w:r>
      <w:r w:rsidR="009657BD">
        <w:rPr>
          <w:rFonts w:ascii="Arial" w:hAnsi="Arial" w:cs="Arial"/>
          <w:b/>
          <w:i/>
        </w:rPr>
        <w:t>p</w:t>
      </w:r>
      <w:r w:rsidR="002937B5">
        <w:rPr>
          <w:rFonts w:ascii="Arial" w:hAnsi="Arial" w:cs="Arial"/>
          <w:b/>
          <w:i/>
        </w:rPr>
        <w:t xml:space="preserve">aláci Dunaj v Praze 1, </w:t>
      </w:r>
    </w:p>
    <w:p w:rsidR="002A40D9" w:rsidRDefault="002937B5" w:rsidP="00D645B7">
      <w:pPr>
        <w:ind w:right="2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Národní 10 </w:t>
      </w:r>
      <w:r>
        <w:rPr>
          <w:rFonts w:ascii="Arial" w:hAnsi="Arial" w:cs="Arial"/>
          <w:b/>
          <w:i/>
          <w:sz w:val="22"/>
        </w:rPr>
        <w:t>(vchod z Voršilské ul. č. 14</w:t>
      </w:r>
      <w:r>
        <w:rPr>
          <w:rFonts w:ascii="Arial" w:hAnsi="Arial" w:cs="Arial"/>
          <w:b/>
          <w:i/>
        </w:rPr>
        <w:t xml:space="preserve">) od </w:t>
      </w:r>
      <w:r w:rsidR="00022E9E">
        <w:rPr>
          <w:rFonts w:ascii="Arial" w:hAnsi="Arial" w:cs="Arial"/>
          <w:b/>
          <w:i/>
          <w:color w:val="0070C0"/>
        </w:rPr>
        <w:t>9:</w:t>
      </w:r>
      <w:r w:rsidR="00013265">
        <w:rPr>
          <w:rFonts w:ascii="Arial" w:hAnsi="Arial" w:cs="Arial"/>
          <w:b/>
          <w:i/>
          <w:color w:val="0070C0"/>
        </w:rPr>
        <w:t>00</w:t>
      </w:r>
      <w:r w:rsidRPr="00692FFA">
        <w:rPr>
          <w:rFonts w:ascii="Arial" w:hAnsi="Arial" w:cs="Arial"/>
          <w:b/>
          <w:i/>
          <w:color w:val="00B050"/>
        </w:rPr>
        <w:t xml:space="preserve"> </w:t>
      </w:r>
      <w:r w:rsidRPr="00692FFA">
        <w:rPr>
          <w:rFonts w:ascii="Arial" w:hAnsi="Arial" w:cs="Arial"/>
          <w:b/>
          <w:i/>
          <w:color w:val="000000"/>
        </w:rPr>
        <w:t>do</w:t>
      </w:r>
      <w:r w:rsidRPr="00692FFA">
        <w:rPr>
          <w:rFonts w:ascii="Arial" w:hAnsi="Arial" w:cs="Arial"/>
          <w:b/>
          <w:i/>
          <w:color w:val="00B050"/>
        </w:rPr>
        <w:t xml:space="preserve"> </w:t>
      </w:r>
      <w:r w:rsidRPr="00692FFA">
        <w:rPr>
          <w:rFonts w:ascii="Arial" w:hAnsi="Arial" w:cs="Arial"/>
          <w:b/>
          <w:i/>
          <w:color w:val="0070C0"/>
        </w:rPr>
        <w:t>1</w:t>
      </w:r>
      <w:r w:rsidR="006F544C" w:rsidRPr="00692FFA">
        <w:rPr>
          <w:rFonts w:ascii="Arial" w:hAnsi="Arial" w:cs="Arial"/>
          <w:b/>
          <w:i/>
          <w:color w:val="0070C0"/>
        </w:rPr>
        <w:t>6</w:t>
      </w:r>
      <w:r w:rsidRPr="00692FFA">
        <w:rPr>
          <w:rFonts w:ascii="Arial" w:hAnsi="Arial" w:cs="Arial"/>
          <w:b/>
          <w:i/>
          <w:color w:val="0070C0"/>
        </w:rPr>
        <w:t>:</w:t>
      </w:r>
      <w:r w:rsidR="006F544C" w:rsidRPr="00692FFA">
        <w:rPr>
          <w:rFonts w:ascii="Arial" w:hAnsi="Arial" w:cs="Arial"/>
          <w:b/>
          <w:i/>
          <w:color w:val="0070C0"/>
        </w:rPr>
        <w:t>0</w:t>
      </w:r>
      <w:r w:rsidR="00934AD3" w:rsidRPr="00692FFA">
        <w:rPr>
          <w:rFonts w:ascii="Arial" w:hAnsi="Arial" w:cs="Arial"/>
          <w:b/>
          <w:i/>
          <w:color w:val="0070C0"/>
        </w:rPr>
        <w:t>0</w:t>
      </w:r>
      <w:r>
        <w:rPr>
          <w:rFonts w:ascii="Arial" w:hAnsi="Arial" w:cs="Arial"/>
          <w:b/>
          <w:i/>
        </w:rPr>
        <w:t xml:space="preserve"> hodin.</w:t>
      </w:r>
    </w:p>
    <w:p w:rsidR="002A40D9" w:rsidRDefault="002A40D9" w:rsidP="00D645B7">
      <w:pPr>
        <w:ind w:right="22"/>
        <w:jc w:val="center"/>
        <w:rPr>
          <w:rFonts w:ascii="Arial" w:hAnsi="Arial" w:cs="Arial"/>
          <w:b/>
          <w:i/>
        </w:rPr>
      </w:pPr>
    </w:p>
    <w:p w:rsidR="00657902" w:rsidRDefault="00657902" w:rsidP="00D645B7">
      <w:pPr>
        <w:ind w:right="22"/>
        <w:jc w:val="center"/>
        <w:rPr>
          <w:rFonts w:ascii="Arial" w:hAnsi="Arial" w:cs="Arial"/>
          <w:b/>
          <w:i/>
        </w:rPr>
      </w:pPr>
    </w:p>
    <w:p w:rsidR="001A01C0" w:rsidRDefault="001A01C0" w:rsidP="00D645B7">
      <w:pPr>
        <w:ind w:right="22"/>
        <w:jc w:val="center"/>
        <w:rPr>
          <w:rFonts w:ascii="Arial" w:hAnsi="Arial" w:cs="Arial"/>
          <w:b/>
          <w:i/>
        </w:rPr>
      </w:pPr>
    </w:p>
    <w:p w:rsidR="00657902" w:rsidRPr="00E719BD" w:rsidRDefault="008C16EB" w:rsidP="006F63DF">
      <w:pPr>
        <w:ind w:right="-426"/>
        <w:rPr>
          <w:rFonts w:ascii="Arial" w:hAnsi="Arial" w:cs="Arial"/>
          <w:b/>
          <w:i/>
          <w:color w:val="FF0000"/>
          <w:sz w:val="64"/>
          <w:szCs w:val="64"/>
        </w:rPr>
      </w:pPr>
      <w:r>
        <w:rPr>
          <w:rFonts w:ascii="Arial" w:hAnsi="Arial" w:cs="Arial"/>
          <w:b/>
          <w:iCs/>
          <w:u w:val="single"/>
        </w:rPr>
        <w:t xml:space="preserve">Název </w:t>
      </w:r>
      <w:r w:rsidR="00BE5F4B">
        <w:rPr>
          <w:rFonts w:ascii="Arial" w:hAnsi="Arial" w:cs="Arial"/>
          <w:b/>
          <w:iCs/>
          <w:u w:val="single"/>
        </w:rPr>
        <w:t>semináře</w:t>
      </w:r>
      <w:r w:rsidRPr="0062189E">
        <w:rPr>
          <w:rFonts w:ascii="Arial" w:hAnsi="Arial" w:cs="Arial"/>
          <w:b/>
        </w:rPr>
        <w:t>:</w:t>
      </w:r>
      <w:r>
        <w:rPr>
          <w:b/>
          <w:bCs/>
          <w:sz w:val="28"/>
          <w:szCs w:val="28"/>
        </w:rPr>
        <w:t xml:space="preserve">     </w:t>
      </w:r>
      <w:r w:rsidR="00923EA5">
        <w:rPr>
          <w:b/>
          <w:bCs/>
          <w:sz w:val="28"/>
          <w:szCs w:val="28"/>
        </w:rPr>
        <w:tab/>
      </w:r>
      <w:r w:rsidR="00290E9D" w:rsidRPr="00E719BD">
        <w:rPr>
          <w:rFonts w:ascii="Arial" w:hAnsi="Arial" w:cs="Arial"/>
          <w:b/>
          <w:i/>
          <w:color w:val="0070C0"/>
          <w:sz w:val="64"/>
          <w:szCs w:val="64"/>
        </w:rPr>
        <w:t>R</w:t>
      </w:r>
      <w:r w:rsidR="006F63DF" w:rsidRPr="00E719BD">
        <w:rPr>
          <w:rFonts w:ascii="Arial" w:hAnsi="Arial" w:cs="Arial"/>
          <w:b/>
          <w:i/>
          <w:color w:val="0070C0"/>
          <w:sz w:val="64"/>
          <w:szCs w:val="64"/>
        </w:rPr>
        <w:t>odinn</w:t>
      </w:r>
      <w:r w:rsidR="00290E9D" w:rsidRPr="00E719BD">
        <w:rPr>
          <w:rFonts w:ascii="Arial" w:hAnsi="Arial" w:cs="Arial"/>
          <w:b/>
          <w:i/>
          <w:color w:val="0070C0"/>
          <w:sz w:val="64"/>
          <w:szCs w:val="64"/>
        </w:rPr>
        <w:t>ý advokát</w:t>
      </w:r>
    </w:p>
    <w:p w:rsidR="00795C35" w:rsidRPr="00E719BD" w:rsidRDefault="00795C35" w:rsidP="00657902">
      <w:pPr>
        <w:ind w:right="22"/>
        <w:rPr>
          <w:rFonts w:ascii="Arial" w:hAnsi="Arial" w:cs="Arial"/>
          <w:b/>
          <w:iCs/>
          <w:sz w:val="64"/>
          <w:szCs w:val="64"/>
          <w:u w:val="single"/>
        </w:rPr>
      </w:pPr>
    </w:p>
    <w:p w:rsidR="00923EA5" w:rsidRDefault="00923EA5" w:rsidP="00657902">
      <w:pPr>
        <w:ind w:right="22"/>
        <w:rPr>
          <w:rFonts w:ascii="Arial" w:hAnsi="Arial" w:cs="Arial"/>
          <w:b/>
          <w:iCs/>
          <w:u w:val="single"/>
        </w:rPr>
      </w:pPr>
    </w:p>
    <w:p w:rsidR="00923EA5" w:rsidRPr="00290E9D" w:rsidRDefault="00657902" w:rsidP="00290E9D">
      <w:pPr>
        <w:ind w:left="2127" w:right="22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u w:val="single"/>
        </w:rPr>
        <w:t>Obsah semináře</w:t>
      </w:r>
      <w:r w:rsidRPr="0062189E">
        <w:rPr>
          <w:rFonts w:ascii="Arial" w:hAnsi="Arial" w:cs="Arial"/>
          <w:b/>
        </w:rPr>
        <w:t>:</w:t>
      </w:r>
      <w:r w:rsidR="000F1062">
        <w:rPr>
          <w:rFonts w:ascii="Arial" w:hAnsi="Arial" w:cs="Arial"/>
          <w:b/>
        </w:rPr>
        <w:t xml:space="preserve"> </w:t>
      </w:r>
      <w:r w:rsidR="0093021C" w:rsidRPr="0093021C">
        <w:rPr>
          <w:rFonts w:ascii="Arial" w:hAnsi="Arial" w:cs="Arial"/>
          <w:b/>
          <w:i/>
        </w:rPr>
        <w:t>ro</w:t>
      </w:r>
      <w:r w:rsidR="00290E9D" w:rsidRPr="0093021C">
        <w:rPr>
          <w:rFonts w:ascii="Arial" w:hAnsi="Arial" w:cs="Arial"/>
          <w:b/>
          <w:i/>
        </w:rPr>
        <w:t xml:space="preserve">dinný advokát a jeho role, sekce pro rodinné právo ČAK, Unie rodinných advokátů a SROS (spolek rodinně právních a </w:t>
      </w:r>
      <w:r w:rsidR="00290E9D" w:rsidRPr="000F1062">
        <w:rPr>
          <w:rFonts w:ascii="Arial" w:hAnsi="Arial" w:cs="Arial"/>
          <w:b/>
          <w:i/>
        </w:rPr>
        <w:t>opatrovnických soudců).</w:t>
      </w:r>
      <w:r w:rsidR="00290E9D">
        <w:rPr>
          <w:rFonts w:ascii="Arial" w:hAnsi="Arial" w:cs="Arial"/>
          <w:b/>
        </w:rPr>
        <w:t xml:space="preserve"> </w:t>
      </w:r>
      <w:r w:rsidR="00290E9D">
        <w:rPr>
          <w:rFonts w:ascii="Arial" w:hAnsi="Arial" w:cs="Arial"/>
          <w:b/>
          <w:i/>
        </w:rPr>
        <w:t>K</w:t>
      </w:r>
      <w:r w:rsidR="00941010" w:rsidRPr="000F1062">
        <w:rPr>
          <w:rFonts w:ascii="Arial" w:hAnsi="Arial" w:cs="Arial"/>
          <w:b/>
          <w:i/>
        </w:rPr>
        <w:t>onfliktní klient (rodič – pečující muž, zavilá matka, problematický OSPOD) - odlišnost rodinných sporů od jiných typů právní pomoci – emocionální komplikace – varianty a možnosti advokátního postupu – krizové scénáře – příklady plynoucí z rodinného práv</w:t>
      </w:r>
      <w:r w:rsidR="008C1B98" w:rsidRPr="000F1062">
        <w:rPr>
          <w:rFonts w:ascii="Arial" w:hAnsi="Arial" w:cs="Arial"/>
          <w:b/>
          <w:i/>
        </w:rPr>
        <w:t>a</w:t>
      </w:r>
      <w:r w:rsidR="00941010" w:rsidRPr="000F1062">
        <w:rPr>
          <w:rFonts w:ascii="Arial" w:hAnsi="Arial" w:cs="Arial"/>
          <w:b/>
          <w:i/>
        </w:rPr>
        <w:t xml:space="preserve"> podle nového občanského zákoníku (praktické postupy ve věcech výživného, střídavé péče, úpravy styku) – procesní komplikace podle zákona č. 292/2013 Sb., o zvláštních řízeních soudních – mediace</w:t>
      </w:r>
      <w:r w:rsidR="00F17A43">
        <w:rPr>
          <w:rFonts w:ascii="Arial" w:hAnsi="Arial" w:cs="Arial"/>
          <w:b/>
          <w:i/>
        </w:rPr>
        <w:t xml:space="preserve"> </w:t>
      </w:r>
      <w:r w:rsidR="001B0F67" w:rsidRPr="000F1062">
        <w:rPr>
          <w:rFonts w:ascii="Arial" w:hAnsi="Arial" w:cs="Arial"/>
          <w:b/>
          <w:i/>
        </w:rPr>
        <w:t>–</w:t>
      </w:r>
      <w:r w:rsidR="00F17A43">
        <w:rPr>
          <w:rFonts w:ascii="Arial" w:hAnsi="Arial" w:cs="Arial"/>
          <w:b/>
          <w:i/>
        </w:rPr>
        <w:t xml:space="preserve"> </w:t>
      </w:r>
      <w:r w:rsidR="00873816" w:rsidRPr="000F1062">
        <w:rPr>
          <w:rFonts w:ascii="Arial" w:hAnsi="Arial" w:cs="Arial"/>
          <w:b/>
          <w:i/>
        </w:rPr>
        <w:t>aktuální judikatura Ústavního soudu</w:t>
      </w:r>
      <w:r w:rsidR="00712F4D">
        <w:rPr>
          <w:rFonts w:ascii="Arial" w:hAnsi="Arial" w:cs="Arial"/>
          <w:b/>
          <w:i/>
          <w:color w:val="FF0000"/>
        </w:rPr>
        <w:t xml:space="preserve">, </w:t>
      </w:r>
      <w:r w:rsidR="00712F4D" w:rsidRPr="0093021C">
        <w:rPr>
          <w:rFonts w:ascii="Arial" w:hAnsi="Arial" w:cs="Arial"/>
          <w:b/>
          <w:i/>
        </w:rPr>
        <w:t>Nejvyššího soudu</w:t>
      </w:r>
      <w:r w:rsidR="00873816" w:rsidRPr="0093021C">
        <w:rPr>
          <w:rFonts w:ascii="Arial" w:hAnsi="Arial" w:cs="Arial"/>
          <w:b/>
          <w:i/>
        </w:rPr>
        <w:t xml:space="preserve"> a </w:t>
      </w:r>
      <w:r w:rsidR="00873816" w:rsidRPr="000F1062">
        <w:rPr>
          <w:rFonts w:ascii="Arial" w:hAnsi="Arial" w:cs="Arial"/>
          <w:b/>
          <w:i/>
        </w:rPr>
        <w:t>pohled obecných soudů</w:t>
      </w:r>
      <w:r w:rsidR="00290E9D">
        <w:rPr>
          <w:rFonts w:ascii="Arial" w:hAnsi="Arial" w:cs="Arial"/>
          <w:b/>
          <w:i/>
        </w:rPr>
        <w:t>.</w:t>
      </w:r>
    </w:p>
    <w:p w:rsidR="001A01C0" w:rsidRDefault="001A01C0" w:rsidP="00CF34D9">
      <w:pPr>
        <w:jc w:val="both"/>
        <w:rPr>
          <w:rFonts w:ascii="Calibri" w:hAnsi="Calibri" w:cs="Arial"/>
        </w:rPr>
      </w:pPr>
      <w:bookmarkStart w:id="0" w:name="_GoBack"/>
      <w:bookmarkEnd w:id="0"/>
    </w:p>
    <w:p w:rsidR="0093021C" w:rsidRDefault="0093021C" w:rsidP="0093021C">
      <w:pPr>
        <w:tabs>
          <w:tab w:val="left" w:pos="720"/>
        </w:tabs>
        <w:ind w:left="1980" w:right="22" w:hanging="1980"/>
        <w:rPr>
          <w:rFonts w:ascii="Arial" w:hAnsi="Arial" w:cs="Arial"/>
          <w:b/>
          <w:bCs/>
          <w:iCs/>
          <w:szCs w:val="28"/>
          <w:u w:val="single"/>
        </w:rPr>
      </w:pPr>
    </w:p>
    <w:p w:rsidR="0093021C" w:rsidRDefault="0093021C" w:rsidP="0093021C">
      <w:pPr>
        <w:tabs>
          <w:tab w:val="left" w:pos="720"/>
        </w:tabs>
        <w:ind w:left="1980" w:right="22" w:hanging="1980"/>
        <w:rPr>
          <w:rFonts w:ascii="Arial" w:hAnsi="Arial" w:cs="Arial"/>
          <w:b/>
          <w:bCs/>
          <w:iCs/>
          <w:szCs w:val="28"/>
          <w:u w:val="single"/>
        </w:rPr>
      </w:pPr>
    </w:p>
    <w:p w:rsidR="008453A0" w:rsidRPr="00E719BD" w:rsidRDefault="00CF34D9" w:rsidP="0093021C">
      <w:pPr>
        <w:tabs>
          <w:tab w:val="left" w:pos="720"/>
        </w:tabs>
        <w:ind w:left="1980" w:right="22" w:hanging="19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Cs w:val="28"/>
          <w:u w:val="single"/>
        </w:rPr>
        <w:t>L</w:t>
      </w:r>
      <w:r w:rsidR="008C16EB">
        <w:rPr>
          <w:rFonts w:ascii="Arial" w:hAnsi="Arial" w:cs="Arial"/>
          <w:b/>
          <w:bCs/>
          <w:iCs/>
          <w:szCs w:val="28"/>
          <w:u w:val="single"/>
        </w:rPr>
        <w:t>ekto</w:t>
      </w:r>
      <w:r w:rsidR="00BE5F4B">
        <w:rPr>
          <w:rFonts w:ascii="Arial" w:hAnsi="Arial" w:cs="Arial"/>
          <w:b/>
          <w:bCs/>
          <w:iCs/>
          <w:szCs w:val="28"/>
          <w:u w:val="single"/>
        </w:rPr>
        <w:t>r</w:t>
      </w:r>
      <w:r>
        <w:rPr>
          <w:rFonts w:ascii="Arial" w:hAnsi="Arial" w:cs="Arial"/>
          <w:b/>
          <w:bCs/>
          <w:iCs/>
          <w:szCs w:val="28"/>
          <w:u w:val="single"/>
        </w:rPr>
        <w:t>ka</w:t>
      </w:r>
      <w:r w:rsidR="008C16EB" w:rsidRPr="0062189E">
        <w:rPr>
          <w:rFonts w:ascii="Arial" w:hAnsi="Arial" w:cs="Arial"/>
          <w:b/>
          <w:bCs/>
          <w:iCs/>
          <w:szCs w:val="28"/>
        </w:rPr>
        <w:t>:</w:t>
      </w:r>
      <w:r w:rsidR="008C16EB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8C16EB">
        <w:rPr>
          <w:rFonts w:ascii="Arial" w:hAnsi="Arial" w:cs="Arial"/>
          <w:b/>
          <w:bCs/>
          <w:i/>
          <w:sz w:val="28"/>
          <w:szCs w:val="28"/>
        </w:rPr>
        <w:tab/>
      </w:r>
      <w:r w:rsidR="008C16EB">
        <w:rPr>
          <w:rFonts w:ascii="Arial" w:hAnsi="Arial" w:cs="Arial"/>
          <w:b/>
          <w:bCs/>
          <w:i/>
          <w:sz w:val="28"/>
          <w:szCs w:val="28"/>
        </w:rPr>
        <w:tab/>
      </w:r>
      <w:r w:rsidR="008C16EB">
        <w:rPr>
          <w:rFonts w:ascii="Arial" w:hAnsi="Arial" w:cs="Arial"/>
          <w:b/>
          <w:bCs/>
          <w:i/>
          <w:sz w:val="28"/>
          <w:szCs w:val="28"/>
        </w:rPr>
        <w:tab/>
      </w:r>
      <w:r w:rsidR="00923EA5">
        <w:rPr>
          <w:rFonts w:ascii="Arial" w:hAnsi="Arial" w:cs="Arial"/>
          <w:b/>
          <w:bCs/>
          <w:i/>
          <w:sz w:val="28"/>
          <w:szCs w:val="28"/>
        </w:rPr>
        <w:tab/>
      </w:r>
      <w:r w:rsidR="00941209" w:rsidRPr="0093021C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 </w:t>
      </w:r>
      <w:r w:rsidR="00657902" w:rsidRPr="0093021C">
        <w:rPr>
          <w:rFonts w:ascii="Arial" w:hAnsi="Arial" w:cs="Arial"/>
          <w:b/>
          <w:bCs/>
          <w:i/>
          <w:color w:val="0070C0"/>
          <w:sz w:val="36"/>
          <w:szCs w:val="36"/>
        </w:rPr>
        <w:t xml:space="preserve">JUDr. Daniela Kovářová,  </w:t>
      </w:r>
      <w:r>
        <w:rPr>
          <w:rFonts w:ascii="Arial" w:hAnsi="Arial" w:cs="Arial"/>
          <w:b/>
          <w:i/>
          <w:sz w:val="36"/>
          <w:szCs w:val="36"/>
        </w:rPr>
        <w:br/>
      </w:r>
      <w:r>
        <w:rPr>
          <w:rFonts w:ascii="Arial" w:hAnsi="Arial" w:cs="Arial"/>
          <w:i/>
        </w:rPr>
        <w:t xml:space="preserve">        </w:t>
      </w:r>
      <w:r w:rsidR="00923EA5">
        <w:rPr>
          <w:rFonts w:ascii="Arial" w:hAnsi="Arial" w:cs="Arial"/>
          <w:i/>
        </w:rPr>
        <w:tab/>
      </w:r>
      <w:r w:rsidR="00923EA5">
        <w:rPr>
          <w:rFonts w:ascii="Arial" w:hAnsi="Arial" w:cs="Arial"/>
          <w:i/>
        </w:rPr>
        <w:tab/>
      </w:r>
      <w:r w:rsidR="00941209">
        <w:rPr>
          <w:rFonts w:ascii="Arial" w:hAnsi="Arial" w:cs="Arial"/>
          <w:i/>
        </w:rPr>
        <w:t xml:space="preserve">  </w:t>
      </w:r>
      <w:r w:rsidR="00657902" w:rsidRPr="00E719BD">
        <w:rPr>
          <w:rFonts w:ascii="Arial" w:hAnsi="Arial" w:cs="Arial"/>
          <w:b/>
          <w:i/>
        </w:rPr>
        <w:t>advokátka</w:t>
      </w:r>
      <w:r w:rsidR="00712F4D" w:rsidRPr="00E719BD">
        <w:rPr>
          <w:rFonts w:ascii="Arial" w:hAnsi="Arial" w:cs="Arial"/>
          <w:b/>
          <w:i/>
        </w:rPr>
        <w:t>, prezidentka Unie rodinných advokátů</w:t>
      </w:r>
      <w:r w:rsidR="0093021C" w:rsidRPr="00E719BD">
        <w:rPr>
          <w:rFonts w:ascii="Arial" w:hAnsi="Arial" w:cs="Arial"/>
          <w:b/>
          <w:i/>
        </w:rPr>
        <w:br/>
        <w:t xml:space="preserve">                         </w:t>
      </w:r>
      <w:r w:rsidR="00712F4D" w:rsidRPr="00E719BD">
        <w:rPr>
          <w:rFonts w:ascii="Arial" w:hAnsi="Arial" w:cs="Arial"/>
          <w:b/>
          <w:i/>
        </w:rPr>
        <w:t>předsedkyně redakční rady Rodinných listů</w:t>
      </w:r>
    </w:p>
    <w:p w:rsidR="00657902" w:rsidRPr="00E719BD" w:rsidRDefault="00657902" w:rsidP="00CF34D9">
      <w:pPr>
        <w:tabs>
          <w:tab w:val="left" w:pos="720"/>
        </w:tabs>
        <w:ind w:left="1980" w:right="22" w:hanging="1980"/>
        <w:rPr>
          <w:rFonts w:ascii="Arial" w:hAnsi="Arial" w:cs="Arial"/>
          <w:b/>
          <w:bCs/>
          <w:i/>
          <w:color w:val="FF0000"/>
          <w:sz w:val="16"/>
          <w:szCs w:val="16"/>
        </w:rPr>
      </w:pPr>
    </w:p>
    <w:p w:rsidR="00657902" w:rsidRDefault="00657902" w:rsidP="00CF34D9">
      <w:pPr>
        <w:tabs>
          <w:tab w:val="left" w:pos="720"/>
        </w:tabs>
        <w:ind w:left="1980" w:right="22" w:hanging="1980"/>
        <w:rPr>
          <w:rFonts w:ascii="Arial" w:hAnsi="Arial" w:cs="Arial"/>
          <w:bCs/>
          <w:i/>
          <w:sz w:val="16"/>
          <w:szCs w:val="16"/>
        </w:rPr>
      </w:pPr>
    </w:p>
    <w:p w:rsidR="00D645B7" w:rsidRPr="00D645B7" w:rsidRDefault="008453A0" w:rsidP="002A40D9">
      <w:pPr>
        <w:tabs>
          <w:tab w:val="left" w:pos="720"/>
        </w:tabs>
        <w:ind w:left="1980" w:right="22" w:hanging="198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ab/>
      </w:r>
      <w:r>
        <w:rPr>
          <w:rFonts w:ascii="Arial" w:hAnsi="Arial" w:cs="Arial"/>
          <w:bCs/>
          <w:i/>
          <w:sz w:val="26"/>
          <w:szCs w:val="26"/>
        </w:rPr>
        <w:tab/>
      </w:r>
    </w:p>
    <w:p w:rsidR="002937B5" w:rsidRDefault="002937B5" w:rsidP="00657902">
      <w:pPr>
        <w:tabs>
          <w:tab w:val="left" w:pos="720"/>
        </w:tabs>
        <w:ind w:left="1980" w:right="22" w:hanging="198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iCs/>
          <w:u w:val="single"/>
        </w:rPr>
        <w:t>Místo konání</w:t>
      </w:r>
      <w:r w:rsidR="00D236AC">
        <w:rPr>
          <w:rFonts w:ascii="Arial" w:hAnsi="Arial" w:cs="Arial"/>
          <w:b/>
          <w:i/>
        </w:rPr>
        <w:t xml:space="preserve">: </w:t>
      </w:r>
      <w:r w:rsidR="00D236AC">
        <w:rPr>
          <w:rFonts w:ascii="Arial" w:hAnsi="Arial" w:cs="Arial"/>
          <w:b/>
          <w:i/>
        </w:rPr>
        <w:tab/>
      </w:r>
      <w:r w:rsidR="00FD1C42">
        <w:rPr>
          <w:rFonts w:ascii="Arial" w:hAnsi="Arial" w:cs="Arial"/>
          <w:b/>
          <w:i/>
        </w:rPr>
        <w:t xml:space="preserve"> </w:t>
      </w:r>
      <w:r w:rsidR="007B3AAD">
        <w:rPr>
          <w:rFonts w:ascii="Arial" w:hAnsi="Arial" w:cs="Arial"/>
          <w:b/>
          <w:i/>
        </w:rPr>
        <w:t xml:space="preserve">           </w:t>
      </w:r>
      <w:r w:rsidR="008C16EB">
        <w:rPr>
          <w:rFonts w:ascii="Arial" w:hAnsi="Arial" w:cs="Arial"/>
          <w:b/>
          <w:i/>
        </w:rPr>
        <w:tab/>
      </w:r>
      <w:r w:rsidR="008C16EB">
        <w:rPr>
          <w:rFonts w:ascii="Arial" w:hAnsi="Arial" w:cs="Arial"/>
          <w:b/>
          <w:i/>
        </w:rPr>
        <w:tab/>
      </w:r>
      <w:r w:rsidR="008A4B57">
        <w:rPr>
          <w:rFonts w:ascii="Arial" w:hAnsi="Arial" w:cs="Arial"/>
          <w:b/>
          <w:i/>
        </w:rPr>
        <w:t xml:space="preserve">  </w:t>
      </w:r>
      <w:r w:rsidR="009657BD">
        <w:rPr>
          <w:rFonts w:ascii="Arial" w:hAnsi="Arial" w:cs="Arial"/>
          <w:b/>
          <w:i/>
        </w:rPr>
        <w:t>pa</w:t>
      </w:r>
      <w:r w:rsidR="00657902">
        <w:rPr>
          <w:rFonts w:ascii="Arial" w:hAnsi="Arial" w:cs="Arial"/>
          <w:b/>
          <w:i/>
        </w:rPr>
        <w:t xml:space="preserve">lác Dunaj, Praha 1, Národní 10 </w:t>
      </w:r>
      <w:r>
        <w:rPr>
          <w:rFonts w:ascii="Arial" w:hAnsi="Arial" w:cs="Arial"/>
          <w:bCs/>
          <w:i/>
          <w:sz w:val="20"/>
        </w:rPr>
        <w:t>(vchod z Voršilské u</w:t>
      </w:r>
      <w:r w:rsidR="001131B0">
        <w:rPr>
          <w:rFonts w:ascii="Arial" w:hAnsi="Arial" w:cs="Arial"/>
          <w:bCs/>
          <w:i/>
          <w:sz w:val="20"/>
        </w:rPr>
        <w:t>l. 14)</w:t>
      </w:r>
    </w:p>
    <w:p w:rsidR="00657902" w:rsidRDefault="00657902" w:rsidP="00574F0E">
      <w:pPr>
        <w:tabs>
          <w:tab w:val="left" w:pos="2835"/>
        </w:tabs>
        <w:ind w:right="22"/>
        <w:rPr>
          <w:rFonts w:ascii="Arial" w:hAnsi="Arial" w:cs="Arial"/>
          <w:bCs/>
          <w:i/>
          <w:sz w:val="20"/>
        </w:rPr>
      </w:pPr>
    </w:p>
    <w:p w:rsidR="00657902" w:rsidRDefault="00657902" w:rsidP="00574F0E">
      <w:pPr>
        <w:tabs>
          <w:tab w:val="left" w:pos="2835"/>
        </w:tabs>
        <w:ind w:right="22"/>
        <w:rPr>
          <w:rFonts w:ascii="Arial" w:hAnsi="Arial" w:cs="Arial"/>
          <w:bCs/>
          <w:i/>
          <w:sz w:val="20"/>
        </w:rPr>
      </w:pPr>
    </w:p>
    <w:p w:rsidR="002937B5" w:rsidRDefault="002937B5" w:rsidP="00574F0E">
      <w:pPr>
        <w:ind w:right="22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Cs/>
          <w:u w:val="single"/>
        </w:rPr>
        <w:t xml:space="preserve">Číslo </w:t>
      </w:r>
      <w:r w:rsidR="00022E9E">
        <w:rPr>
          <w:rFonts w:ascii="Arial" w:hAnsi="Arial" w:cs="Arial"/>
          <w:b/>
          <w:iCs/>
          <w:u w:val="single"/>
        </w:rPr>
        <w:t>semináře</w:t>
      </w:r>
      <w:r>
        <w:rPr>
          <w:rFonts w:ascii="Arial" w:hAnsi="Arial" w:cs="Arial"/>
          <w:b/>
          <w:i/>
        </w:rPr>
        <w:t xml:space="preserve">:   </w:t>
      </w:r>
      <w:r w:rsidR="007B3AA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  </w:t>
      </w:r>
      <w:r w:rsidR="007B3AAD">
        <w:rPr>
          <w:rFonts w:ascii="Arial" w:hAnsi="Arial" w:cs="Arial"/>
          <w:b/>
          <w:i/>
        </w:rPr>
        <w:t xml:space="preserve">  </w:t>
      </w:r>
      <w:r w:rsidR="00D236AC">
        <w:rPr>
          <w:rFonts w:ascii="Arial" w:hAnsi="Arial" w:cs="Arial"/>
          <w:b/>
          <w:i/>
        </w:rPr>
        <w:tab/>
      </w:r>
      <w:r w:rsidR="007B3AAD" w:rsidRPr="00692FFA">
        <w:rPr>
          <w:rFonts w:ascii="Arial" w:hAnsi="Arial" w:cs="Arial"/>
          <w:b/>
          <w:i/>
          <w:color w:val="0070C0"/>
        </w:rPr>
        <w:t xml:space="preserve"> </w:t>
      </w:r>
      <w:r w:rsidR="008A4B57" w:rsidRPr="00692FFA">
        <w:rPr>
          <w:rFonts w:ascii="Arial" w:hAnsi="Arial" w:cs="Arial"/>
          <w:b/>
          <w:i/>
          <w:color w:val="0070C0"/>
        </w:rPr>
        <w:t xml:space="preserve"> </w:t>
      </w:r>
      <w:r w:rsidR="00622489" w:rsidRPr="00692FFA">
        <w:rPr>
          <w:rFonts w:ascii="Arial" w:hAnsi="Arial" w:cs="Arial"/>
          <w:b/>
          <w:i/>
          <w:color w:val="0070C0"/>
        </w:rPr>
        <w:t>41</w:t>
      </w:r>
      <w:r w:rsidR="00E300D8">
        <w:rPr>
          <w:rFonts w:ascii="Arial" w:hAnsi="Arial" w:cs="Arial"/>
          <w:b/>
          <w:i/>
          <w:color w:val="0070C0"/>
        </w:rPr>
        <w:t>816</w:t>
      </w:r>
    </w:p>
    <w:p w:rsidR="00657902" w:rsidRDefault="00657902" w:rsidP="00574F0E">
      <w:pPr>
        <w:ind w:right="22"/>
        <w:rPr>
          <w:rFonts w:ascii="Arial" w:hAnsi="Arial" w:cs="Arial"/>
          <w:b/>
          <w:i/>
          <w:color w:val="FF0000"/>
        </w:rPr>
      </w:pPr>
    </w:p>
    <w:p w:rsidR="00A47EA8" w:rsidRDefault="00A47EA8" w:rsidP="009F687E">
      <w:pPr>
        <w:rPr>
          <w:rFonts w:ascii="Arial" w:hAnsi="Arial" w:cs="Arial"/>
          <w:b/>
          <w:iCs/>
          <w:u w:val="single"/>
        </w:rPr>
      </w:pPr>
    </w:p>
    <w:p w:rsidR="009F687E" w:rsidRDefault="009F687E" w:rsidP="009F687E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Cs/>
          <w:u w:val="single"/>
        </w:rPr>
        <w:t>Účastnický příspěvek (vložné)</w:t>
      </w:r>
      <w:r>
        <w:rPr>
          <w:rFonts w:ascii="Arial" w:hAnsi="Arial" w:cs="Arial"/>
          <w:b/>
          <w:i/>
        </w:rPr>
        <w:t xml:space="preserve">:  </w:t>
      </w:r>
      <w:r w:rsidR="00AE4660">
        <w:rPr>
          <w:rFonts w:ascii="Arial" w:hAnsi="Arial" w:cs="Arial"/>
          <w:b/>
          <w:i/>
          <w:color w:val="0070C0"/>
        </w:rPr>
        <w:t>8</w:t>
      </w:r>
      <w:r w:rsidRPr="00692FFA">
        <w:rPr>
          <w:rFonts w:ascii="Arial" w:hAnsi="Arial" w:cs="Arial"/>
          <w:b/>
          <w:i/>
          <w:color w:val="0070C0"/>
        </w:rPr>
        <w:t xml:space="preserve">50,- </w:t>
      </w:r>
      <w:r w:rsidR="00934AD3" w:rsidRPr="00692FFA">
        <w:rPr>
          <w:rFonts w:ascii="Arial" w:hAnsi="Arial" w:cs="Arial"/>
          <w:b/>
          <w:i/>
          <w:color w:val="0070C0"/>
        </w:rPr>
        <w:t>Kč včetně</w:t>
      </w:r>
      <w:r w:rsidRPr="00692FFA">
        <w:rPr>
          <w:rFonts w:ascii="Arial" w:hAnsi="Arial" w:cs="Arial"/>
          <w:b/>
          <w:i/>
          <w:color w:val="0070C0"/>
        </w:rPr>
        <w:t xml:space="preserve"> </w:t>
      </w:r>
      <w:r w:rsidR="0047553B" w:rsidRPr="00692FFA">
        <w:rPr>
          <w:rFonts w:ascii="Arial" w:hAnsi="Arial" w:cs="Arial"/>
          <w:b/>
          <w:i/>
          <w:color w:val="0070C0"/>
        </w:rPr>
        <w:t>DPH v zákonné výši</w:t>
      </w:r>
      <w:r>
        <w:rPr>
          <w:rFonts w:ascii="Arial" w:hAnsi="Arial" w:cs="Arial"/>
          <w:b/>
          <w:i/>
          <w:color w:val="FF0000"/>
        </w:rPr>
        <w:t xml:space="preserve"> </w:t>
      </w:r>
    </w:p>
    <w:p w:rsidR="00657902" w:rsidRDefault="00657902" w:rsidP="009F687E">
      <w:pPr>
        <w:rPr>
          <w:rFonts w:ascii="Arial" w:hAnsi="Arial" w:cs="Arial"/>
          <w:b/>
          <w:i/>
          <w:color w:val="FF0000"/>
        </w:rPr>
      </w:pPr>
    </w:p>
    <w:p w:rsidR="00657902" w:rsidRDefault="00657902" w:rsidP="009F687E">
      <w:pPr>
        <w:rPr>
          <w:rFonts w:ascii="Arial" w:hAnsi="Arial" w:cs="Arial"/>
          <w:b/>
          <w:i/>
          <w:color w:val="FF0000"/>
        </w:rPr>
      </w:pPr>
    </w:p>
    <w:p w:rsidR="00E02AF0" w:rsidRDefault="002937B5" w:rsidP="00574F0E">
      <w:pPr>
        <w:tabs>
          <w:tab w:val="left" w:pos="2880"/>
        </w:tabs>
        <w:ind w:right="2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Cs/>
          <w:u w:val="single"/>
        </w:rPr>
        <w:t xml:space="preserve">Uzávěrka </w:t>
      </w:r>
      <w:r w:rsidR="008A5146">
        <w:rPr>
          <w:rFonts w:ascii="Arial" w:hAnsi="Arial" w:cs="Arial"/>
          <w:b/>
          <w:iCs/>
          <w:u w:val="single"/>
        </w:rPr>
        <w:t>přihlášek</w:t>
      </w:r>
      <w:r>
        <w:rPr>
          <w:rFonts w:ascii="Arial" w:hAnsi="Arial" w:cs="Arial"/>
          <w:b/>
          <w:i/>
        </w:rPr>
        <w:t>:</w:t>
      </w:r>
      <w:r w:rsidR="00E02AF0">
        <w:rPr>
          <w:rFonts w:ascii="Arial" w:hAnsi="Arial" w:cs="Arial"/>
          <w:b/>
          <w:i/>
          <w:color w:val="FF0000"/>
        </w:rPr>
        <w:t xml:space="preserve">   </w:t>
      </w:r>
      <w:r w:rsidR="00AA6E94">
        <w:rPr>
          <w:rFonts w:ascii="Arial" w:hAnsi="Arial" w:cs="Arial"/>
          <w:b/>
          <w:i/>
          <w:color w:val="FF0000"/>
        </w:rPr>
        <w:t xml:space="preserve">   </w:t>
      </w:r>
      <w:r w:rsidR="00D236AC">
        <w:rPr>
          <w:rFonts w:ascii="Arial" w:hAnsi="Arial" w:cs="Arial"/>
          <w:b/>
          <w:i/>
          <w:color w:val="FF0000"/>
        </w:rPr>
        <w:tab/>
      </w:r>
      <w:r w:rsidR="007B3AAD" w:rsidRPr="00692FFA">
        <w:rPr>
          <w:rFonts w:ascii="Arial" w:hAnsi="Arial" w:cs="Arial"/>
          <w:b/>
          <w:i/>
          <w:color w:val="0070C0"/>
        </w:rPr>
        <w:t xml:space="preserve">           </w:t>
      </w:r>
      <w:r w:rsidR="00E300D8">
        <w:rPr>
          <w:rFonts w:ascii="Arial" w:hAnsi="Arial" w:cs="Arial"/>
          <w:b/>
          <w:i/>
          <w:color w:val="0070C0"/>
        </w:rPr>
        <w:t>5. dubna</w:t>
      </w:r>
      <w:r w:rsidR="00923EA5">
        <w:rPr>
          <w:rFonts w:ascii="Arial" w:hAnsi="Arial" w:cs="Arial"/>
          <w:b/>
          <w:i/>
          <w:color w:val="0070C0"/>
        </w:rPr>
        <w:t xml:space="preserve"> 201</w:t>
      </w:r>
      <w:r w:rsidR="00E300D8">
        <w:rPr>
          <w:rFonts w:ascii="Arial" w:hAnsi="Arial" w:cs="Arial"/>
          <w:b/>
          <w:i/>
          <w:color w:val="0070C0"/>
        </w:rPr>
        <w:t>8</w:t>
      </w:r>
      <w:r w:rsidR="00AA6E94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20"/>
        </w:rPr>
        <w:t xml:space="preserve">po tomto datu </w:t>
      </w:r>
      <w:r w:rsidR="00AC66A1">
        <w:rPr>
          <w:rFonts w:ascii="Arial" w:hAnsi="Arial" w:cs="Arial"/>
          <w:i/>
          <w:sz w:val="20"/>
        </w:rPr>
        <w:t>nás kontaktujte telefonicky)</w:t>
      </w:r>
    </w:p>
    <w:p w:rsidR="00657902" w:rsidRDefault="00657902" w:rsidP="00574F0E">
      <w:pPr>
        <w:tabs>
          <w:tab w:val="left" w:pos="2880"/>
        </w:tabs>
        <w:ind w:right="22"/>
        <w:jc w:val="both"/>
        <w:rPr>
          <w:rFonts w:ascii="Arial" w:hAnsi="Arial" w:cs="Arial"/>
          <w:i/>
          <w:sz w:val="20"/>
        </w:rPr>
      </w:pPr>
    </w:p>
    <w:p w:rsidR="00657902" w:rsidRDefault="00657902" w:rsidP="00574F0E">
      <w:pPr>
        <w:tabs>
          <w:tab w:val="left" w:pos="2880"/>
        </w:tabs>
        <w:ind w:right="22"/>
        <w:jc w:val="both"/>
        <w:rPr>
          <w:rFonts w:ascii="Arial" w:hAnsi="Arial" w:cs="Arial"/>
          <w:i/>
          <w:sz w:val="20"/>
        </w:rPr>
      </w:pPr>
    </w:p>
    <w:p w:rsidR="00657902" w:rsidRDefault="00657902" w:rsidP="00574F0E">
      <w:pPr>
        <w:tabs>
          <w:tab w:val="left" w:pos="2880"/>
        </w:tabs>
        <w:ind w:right="22"/>
        <w:jc w:val="both"/>
        <w:rPr>
          <w:rFonts w:ascii="Arial" w:hAnsi="Arial" w:cs="Arial"/>
          <w:i/>
          <w:sz w:val="20"/>
        </w:rPr>
      </w:pPr>
    </w:p>
    <w:p w:rsidR="001A01C0" w:rsidRDefault="001A01C0" w:rsidP="00574F0E">
      <w:pPr>
        <w:tabs>
          <w:tab w:val="left" w:pos="2880"/>
        </w:tabs>
        <w:ind w:right="22"/>
        <w:jc w:val="both"/>
        <w:rPr>
          <w:rFonts w:ascii="Arial" w:hAnsi="Arial" w:cs="Arial"/>
          <w:i/>
          <w:sz w:val="20"/>
        </w:rPr>
      </w:pPr>
    </w:p>
    <w:p w:rsidR="001A01C0" w:rsidRDefault="001A01C0" w:rsidP="00574F0E">
      <w:pPr>
        <w:tabs>
          <w:tab w:val="left" w:pos="2880"/>
        </w:tabs>
        <w:ind w:right="22"/>
        <w:jc w:val="both"/>
        <w:rPr>
          <w:rFonts w:ascii="Arial" w:hAnsi="Arial" w:cs="Arial"/>
          <w:i/>
          <w:sz w:val="20"/>
        </w:rPr>
      </w:pPr>
    </w:p>
    <w:p w:rsidR="00657902" w:rsidRDefault="00657902" w:rsidP="00574F0E">
      <w:pPr>
        <w:tabs>
          <w:tab w:val="left" w:pos="2880"/>
        </w:tabs>
        <w:ind w:right="22"/>
        <w:jc w:val="both"/>
        <w:rPr>
          <w:rFonts w:ascii="Arial" w:hAnsi="Arial" w:cs="Arial"/>
          <w:i/>
          <w:sz w:val="20"/>
        </w:rPr>
      </w:pPr>
    </w:p>
    <w:p w:rsidR="002937B5" w:rsidRDefault="002937B5" w:rsidP="007B1990">
      <w:pPr>
        <w:pStyle w:val="Zkladntext"/>
        <w:ind w:right="-338"/>
        <w:rPr>
          <w:color w:val="0070C0"/>
          <w:sz w:val="23"/>
          <w:szCs w:val="23"/>
        </w:rPr>
      </w:pPr>
      <w:r w:rsidRPr="00692FFA">
        <w:rPr>
          <w:b/>
          <w:i w:val="0"/>
          <w:color w:val="0070C0"/>
          <w:sz w:val="23"/>
          <w:szCs w:val="23"/>
          <w:u w:val="single"/>
        </w:rPr>
        <w:t>Informace pro advokátní koncipienty</w:t>
      </w:r>
      <w:r w:rsidRPr="00692FFA">
        <w:rPr>
          <w:color w:val="0070C0"/>
          <w:sz w:val="23"/>
          <w:szCs w:val="23"/>
          <w:u w:val="single"/>
        </w:rPr>
        <w:t>:</w:t>
      </w:r>
      <w:r w:rsidR="00847C58" w:rsidRPr="00692FFA">
        <w:rPr>
          <w:color w:val="0070C0"/>
          <w:sz w:val="23"/>
          <w:szCs w:val="23"/>
        </w:rPr>
        <w:t xml:space="preserve"> </w:t>
      </w:r>
      <w:r w:rsidR="000615CF">
        <w:rPr>
          <w:color w:val="0070C0"/>
          <w:sz w:val="23"/>
          <w:szCs w:val="23"/>
        </w:rPr>
        <w:t xml:space="preserve">Seminář je započitatelný </w:t>
      </w:r>
      <w:r w:rsidR="000022AB" w:rsidRPr="00692FFA">
        <w:rPr>
          <w:color w:val="0070C0"/>
          <w:sz w:val="23"/>
          <w:szCs w:val="23"/>
        </w:rPr>
        <w:t xml:space="preserve">za </w:t>
      </w:r>
      <w:r w:rsidR="00EB2877" w:rsidRPr="00692FFA">
        <w:rPr>
          <w:color w:val="0070C0"/>
          <w:sz w:val="23"/>
          <w:szCs w:val="23"/>
        </w:rPr>
        <w:t>2</w:t>
      </w:r>
      <w:r w:rsidRPr="00692FFA">
        <w:rPr>
          <w:color w:val="0070C0"/>
          <w:sz w:val="23"/>
          <w:szCs w:val="23"/>
        </w:rPr>
        <w:t xml:space="preserve"> </w:t>
      </w:r>
      <w:r w:rsidR="00D236AC" w:rsidRPr="00692FFA">
        <w:rPr>
          <w:color w:val="0070C0"/>
          <w:sz w:val="23"/>
          <w:szCs w:val="23"/>
        </w:rPr>
        <w:t>polodenní voliteln</w:t>
      </w:r>
      <w:r w:rsidR="00EB2877" w:rsidRPr="00692FFA">
        <w:rPr>
          <w:color w:val="0070C0"/>
          <w:sz w:val="23"/>
          <w:szCs w:val="23"/>
        </w:rPr>
        <w:t>é semináře.</w:t>
      </w:r>
    </w:p>
    <w:p w:rsidR="00CF34D9" w:rsidRDefault="00CF34D9" w:rsidP="007B1990">
      <w:pPr>
        <w:pStyle w:val="Zkladntext"/>
        <w:ind w:right="-338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Výkaz odevzdejte u prezence semináře, potvrzený Vám bude vrácen po skončení semináře.</w:t>
      </w:r>
    </w:p>
    <w:p w:rsidR="003D61EF" w:rsidRDefault="003D61EF" w:rsidP="003D61EF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Časový rozvrh:</w:t>
      </w:r>
    </w:p>
    <w:p w:rsidR="008A4B57" w:rsidRDefault="00013265" w:rsidP="008A4B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8,30</w:t>
      </w:r>
      <w:r w:rsidR="008A4B57">
        <w:rPr>
          <w:rFonts w:ascii="Arial" w:hAnsi="Arial" w:cs="Arial"/>
          <w:i/>
        </w:rPr>
        <w:t xml:space="preserve">  </w:t>
      </w:r>
      <w:r w:rsidR="002A40D9">
        <w:rPr>
          <w:rFonts w:ascii="Arial" w:hAnsi="Arial" w:cs="Arial"/>
          <w:i/>
        </w:rPr>
        <w:t xml:space="preserve"> – </w:t>
      </w:r>
      <w:r w:rsidR="007E2033">
        <w:rPr>
          <w:rFonts w:ascii="Arial" w:hAnsi="Arial" w:cs="Arial"/>
          <w:i/>
        </w:rPr>
        <w:t>9,</w:t>
      </w:r>
      <w:r>
        <w:rPr>
          <w:rFonts w:ascii="Arial" w:hAnsi="Arial" w:cs="Arial"/>
          <w:i/>
        </w:rPr>
        <w:t>0</w:t>
      </w:r>
      <w:r w:rsidR="007E2033">
        <w:rPr>
          <w:rFonts w:ascii="Arial" w:hAnsi="Arial" w:cs="Arial"/>
          <w:i/>
        </w:rPr>
        <w:t xml:space="preserve">0  </w:t>
      </w:r>
      <w:r w:rsidR="008A4B57">
        <w:rPr>
          <w:rFonts w:ascii="Arial" w:hAnsi="Arial" w:cs="Arial"/>
          <w:i/>
        </w:rPr>
        <w:t xml:space="preserve">              </w:t>
      </w:r>
      <w:r w:rsidR="00EE5DF0">
        <w:rPr>
          <w:rFonts w:ascii="Arial" w:hAnsi="Arial" w:cs="Arial"/>
          <w:i/>
        </w:rPr>
        <w:t>p</w:t>
      </w:r>
      <w:r w:rsidR="008A4B57">
        <w:rPr>
          <w:rFonts w:ascii="Arial" w:hAnsi="Arial" w:cs="Arial"/>
          <w:i/>
        </w:rPr>
        <w:t>rezence</w:t>
      </w:r>
    </w:p>
    <w:p w:rsidR="008A4B57" w:rsidRDefault="007E2033" w:rsidP="008A4B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9,</w:t>
      </w:r>
      <w:r w:rsidR="00013265">
        <w:rPr>
          <w:rFonts w:ascii="Arial" w:hAnsi="Arial" w:cs="Arial"/>
          <w:i/>
        </w:rPr>
        <w:t>0</w:t>
      </w:r>
      <w:r w:rsidR="002A40D9">
        <w:rPr>
          <w:rFonts w:ascii="Arial" w:hAnsi="Arial" w:cs="Arial"/>
          <w:i/>
        </w:rPr>
        <w:t xml:space="preserve">0 – </w:t>
      </w:r>
      <w:r>
        <w:rPr>
          <w:rFonts w:ascii="Arial" w:hAnsi="Arial" w:cs="Arial"/>
          <w:i/>
        </w:rPr>
        <w:t xml:space="preserve">  </w:t>
      </w:r>
      <w:r w:rsidR="00EE5DF0">
        <w:rPr>
          <w:rFonts w:ascii="Arial" w:hAnsi="Arial" w:cs="Arial"/>
          <w:i/>
        </w:rPr>
        <w:t>12,0</w:t>
      </w:r>
      <w:r w:rsidR="002A40D9">
        <w:rPr>
          <w:rFonts w:ascii="Arial" w:hAnsi="Arial" w:cs="Arial"/>
          <w:i/>
        </w:rPr>
        <w:t xml:space="preserve">0              </w:t>
      </w:r>
      <w:r w:rsidR="00EE5DF0">
        <w:rPr>
          <w:rFonts w:ascii="Arial" w:hAnsi="Arial" w:cs="Arial"/>
          <w:i/>
        </w:rPr>
        <w:t>s</w:t>
      </w:r>
      <w:r w:rsidR="008A4B57">
        <w:rPr>
          <w:rFonts w:ascii="Arial" w:hAnsi="Arial" w:cs="Arial"/>
          <w:i/>
        </w:rPr>
        <w:t>eminář</w:t>
      </w:r>
      <w:r w:rsidR="00EE5DF0">
        <w:rPr>
          <w:rFonts w:ascii="Arial" w:hAnsi="Arial" w:cs="Arial"/>
          <w:i/>
        </w:rPr>
        <w:t>, přestávka dle domluvy</w:t>
      </w:r>
      <w:r w:rsidR="00E300D8">
        <w:rPr>
          <w:rFonts w:ascii="Arial" w:hAnsi="Arial" w:cs="Arial"/>
          <w:i/>
        </w:rPr>
        <w:t xml:space="preserve"> (zpravidla 10,30 – 10,45 hod.)</w:t>
      </w:r>
    </w:p>
    <w:p w:rsidR="008A4B57" w:rsidRDefault="008A4B57" w:rsidP="008A4B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12,00 – 13,00              </w:t>
      </w:r>
      <w:r w:rsidR="00DA2EF7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řestávka na oběd</w:t>
      </w:r>
    </w:p>
    <w:p w:rsidR="008A4B57" w:rsidRDefault="008A4B57" w:rsidP="008A4B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13,00 – 14,30              </w:t>
      </w:r>
      <w:r w:rsidR="00DA2EF7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eminář</w:t>
      </w:r>
    </w:p>
    <w:p w:rsidR="008A4B57" w:rsidRDefault="008A4B57" w:rsidP="008A4B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14,30 – 14,45              </w:t>
      </w:r>
      <w:r w:rsidR="00DA2EF7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řestávk</w:t>
      </w:r>
      <w:r w:rsidR="00E300D8">
        <w:rPr>
          <w:rFonts w:ascii="Arial" w:hAnsi="Arial" w:cs="Arial"/>
          <w:i/>
        </w:rPr>
        <w:t>a</w:t>
      </w:r>
    </w:p>
    <w:p w:rsidR="008A4B57" w:rsidRDefault="008A4B57" w:rsidP="008A4B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14,45 – 16,00              </w:t>
      </w:r>
      <w:r w:rsidR="00DA2EF7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 xml:space="preserve">okračování výkladu, diskuse  </w:t>
      </w:r>
    </w:p>
    <w:p w:rsidR="007E20B0" w:rsidRDefault="007E20B0" w:rsidP="003D61EF">
      <w:pPr>
        <w:rPr>
          <w:rFonts w:ascii="Arial" w:hAnsi="Arial" w:cs="Arial"/>
          <w:i/>
        </w:rPr>
      </w:pPr>
    </w:p>
    <w:p w:rsidR="005F5CD6" w:rsidRDefault="003D61EF" w:rsidP="005F5CD6">
      <w:pPr>
        <w:rPr>
          <w:rFonts w:ascii="Arial" w:hAnsi="Arial" w:cs="Arial"/>
          <w:b/>
          <w:i/>
          <w:sz w:val="28"/>
          <w:szCs w:val="32"/>
          <w:u w:val="single"/>
        </w:rPr>
      </w:pPr>
      <w:r>
        <w:rPr>
          <w:rFonts w:ascii="Arial" w:hAnsi="Arial" w:cs="Arial"/>
          <w:i/>
        </w:rPr>
        <w:t xml:space="preserve"> </w:t>
      </w:r>
      <w:r w:rsidR="005F5CD6">
        <w:rPr>
          <w:rFonts w:ascii="Arial" w:hAnsi="Arial" w:cs="Arial"/>
          <w:b/>
          <w:i/>
          <w:sz w:val="28"/>
          <w:szCs w:val="32"/>
          <w:u w:val="single"/>
        </w:rPr>
        <w:t>Organizační pokyny a informace pro účastníky: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</w:t>
      </w:r>
      <w:r>
        <w:rPr>
          <w:rFonts w:ascii="Arial" w:hAnsi="Arial" w:cs="Arial"/>
          <w:b/>
          <w:i/>
          <w:sz w:val="22"/>
          <w:szCs w:val="22"/>
        </w:rPr>
        <w:t xml:space="preserve"> Zájemci o účast na této akci nechť vyplní a zašlou přihlášku, kterou naleznou na </w:t>
      </w:r>
      <w:hyperlink r:id="rId7" w:history="1">
        <w:r>
          <w:rPr>
            <w:rStyle w:val="Hypertextovodkaz"/>
            <w:rFonts w:ascii="Arial" w:hAnsi="Arial" w:cs="Arial"/>
            <w:b/>
            <w:i/>
            <w:sz w:val="22"/>
            <w:szCs w:val="22"/>
          </w:rPr>
          <w:t>www.cak.cz</w:t>
        </w:r>
      </w:hyperlink>
      <w:r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levé menu (cca uprostřed) pod názvem Vzdělávání advokátů, Vzdělávací akce ČAK, u každého semináře.</w:t>
      </w:r>
      <w:r>
        <w:rPr>
          <w:rFonts w:ascii="Arial" w:hAnsi="Arial" w:cs="Arial"/>
          <w:b/>
          <w:i/>
          <w:sz w:val="22"/>
          <w:szCs w:val="22"/>
        </w:rPr>
        <w:t xml:space="preserve"> Přihlášku zasílejte nejlépe e-mailem na adresu </w:t>
      </w:r>
      <w:hyperlink r:id="rId8" w:history="1">
        <w:r>
          <w:rPr>
            <w:rStyle w:val="Hypertextovodkaz"/>
            <w:rFonts w:ascii="Arial" w:hAnsi="Arial" w:cs="Arial"/>
            <w:b/>
            <w:i/>
            <w:sz w:val="22"/>
            <w:szCs w:val="22"/>
          </w:rPr>
          <w:t>seminare@cak.cz</w:t>
        </w:r>
      </w:hyperlink>
      <w:r>
        <w:rPr>
          <w:rFonts w:ascii="Arial" w:hAnsi="Arial" w:cs="Arial"/>
          <w:i/>
          <w:sz w:val="22"/>
          <w:szCs w:val="22"/>
        </w:rPr>
        <w:t xml:space="preserve"> nebo poštou na adresu Česká advokátní komora, Národní 16, Praha 1, 110 00.</w:t>
      </w:r>
    </w:p>
    <w:p w:rsidR="00E300D8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300D8" w:rsidRDefault="00E300D8" w:rsidP="00E300D8">
      <w:pPr>
        <w:pStyle w:val="FormtovanvHTML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 xml:space="preserve"> Po potvrzení příjmu přihlášky odborem výchovy a vzdělávání ČAK (a tím zařazení na seminář) zájemci uhradí nejpozději do deseti dnů před konáním semináře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účastnický příspěvek (vložné) na účet č. 6724361001/2700</w:t>
      </w:r>
      <w:r>
        <w:rPr>
          <w:rFonts w:ascii="Arial" w:hAnsi="Arial" w:cs="Arial"/>
          <w:i/>
          <w:sz w:val="22"/>
          <w:szCs w:val="22"/>
        </w:rPr>
        <w:t xml:space="preserve">, konstantní symbol: 0308, </w:t>
      </w:r>
      <w:r>
        <w:rPr>
          <w:rFonts w:ascii="Arial" w:hAnsi="Arial" w:cs="Arial"/>
          <w:i/>
          <w:color w:val="FF0000"/>
          <w:sz w:val="22"/>
          <w:szCs w:val="22"/>
          <w:u w:val="single"/>
        </w:rPr>
        <w:t>variabilní symbol: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číslo semináře</w:t>
      </w:r>
      <w:r>
        <w:rPr>
          <w:rFonts w:ascii="Arial" w:hAnsi="Arial" w:cs="Arial"/>
          <w:i/>
          <w:sz w:val="22"/>
          <w:szCs w:val="22"/>
        </w:rPr>
        <w:t xml:space="preserve"> společně s pětimístným evidenčním číslem advokáta u ČAK (objednatele) bez uvedení pomlčky či lomítka (např. 4181600333).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Platba v hotovosti na místě u prezence semináře není možná</w:t>
      </w:r>
      <w:r>
        <w:rPr>
          <w:rFonts w:ascii="Arial" w:hAnsi="Arial" w:cs="Arial"/>
          <w:b/>
          <w:i/>
          <w:sz w:val="22"/>
          <w:szCs w:val="22"/>
        </w:rPr>
        <w:t xml:space="preserve"> – pouze v pokladně ČAK, Kaňkův palác, Národní 16, Praha 1</w:t>
      </w:r>
      <w:r>
        <w:rPr>
          <w:rFonts w:ascii="Arial" w:hAnsi="Arial" w:cs="Arial"/>
          <w:i/>
          <w:sz w:val="22"/>
          <w:szCs w:val="22"/>
        </w:rPr>
        <w:t>, kde dostanete stvrzenku, se kterou se prokážete u prezence semináře.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>
        <w:rPr>
          <w:rFonts w:ascii="Arial" w:hAnsi="Arial" w:cs="Arial"/>
          <w:b/>
          <w:i/>
          <w:sz w:val="22"/>
          <w:szCs w:val="22"/>
        </w:rPr>
        <w:t>Vzdělávací akce ČAK jsou určeny pro advokáty, zaměstnance advokátů a advokátních kanceláří a ČAK.</w:t>
      </w:r>
      <w:r>
        <w:rPr>
          <w:rFonts w:ascii="Arial" w:hAnsi="Arial" w:cs="Arial"/>
          <w:i/>
          <w:sz w:val="22"/>
          <w:szCs w:val="22"/>
        </w:rPr>
        <w:t xml:space="preserve"> Účast jiných osob není možná.</w:t>
      </w:r>
    </w:p>
    <w:p w:rsidR="00E300D8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300D8" w:rsidRPr="0003048F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>
        <w:rPr>
          <w:rFonts w:ascii="Arial" w:hAnsi="Arial" w:cs="Arial"/>
          <w:b/>
          <w:i/>
          <w:sz w:val="22"/>
          <w:szCs w:val="22"/>
        </w:rPr>
        <w:t xml:space="preserve"> Přihláška je závazná. </w:t>
      </w:r>
      <w:r>
        <w:rPr>
          <w:rFonts w:ascii="Arial" w:hAnsi="Arial" w:cs="Arial"/>
          <w:i/>
          <w:sz w:val="22"/>
          <w:szCs w:val="22"/>
        </w:rPr>
        <w:t xml:space="preserve">Řádně přihlášení účastníci jsou registrováni na seminář a </w:t>
      </w:r>
      <w:r w:rsidRPr="0003048F">
        <w:rPr>
          <w:rFonts w:ascii="Arial" w:hAnsi="Arial" w:cs="Arial"/>
          <w:b/>
          <w:i/>
          <w:sz w:val="22"/>
          <w:szCs w:val="22"/>
        </w:rPr>
        <w:t>na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základě této přihlášky</w:t>
      </w:r>
      <w:r>
        <w:rPr>
          <w:rFonts w:ascii="Arial" w:hAnsi="Arial" w:cs="Arial"/>
          <w:i/>
          <w:sz w:val="22"/>
          <w:szCs w:val="22"/>
        </w:rPr>
        <w:t xml:space="preserve"> (dle fakturačních údajů v ní uvedených) </w:t>
      </w:r>
      <w:r>
        <w:rPr>
          <w:rFonts w:ascii="Arial" w:hAnsi="Arial" w:cs="Arial"/>
          <w:b/>
          <w:i/>
          <w:sz w:val="22"/>
          <w:szCs w:val="22"/>
        </w:rPr>
        <w:t>je před konáním semináře vystaven daňový doklad</w:t>
      </w:r>
      <w:r w:rsidRPr="0003048F">
        <w:rPr>
          <w:rFonts w:ascii="Arial" w:hAnsi="Arial" w:cs="Arial"/>
          <w:b/>
          <w:i/>
          <w:sz w:val="22"/>
          <w:szCs w:val="22"/>
        </w:rPr>
        <w:t>, který je cca do 10-ti dnů po konání semináře zaslán do datové schránky objednatele.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Zrušení účasti lze provést pouze písemně – emailem, a to nejméně 3 pracovní dny předem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Zaplacené vložné se bez omluvy, jen ze závažných důvodů sdělených písemně nejméně 3 dny před konáním semináře, nevrací.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Pokud je nepřítomnost na semináři avizována méně jak 3 pracovní dny, lze přijmout pouze omluvu písemně doložitelnou (např. lékařským potvrzením o náhlém onemocnění, úrazu apod.).</w:t>
      </w:r>
    </w:p>
    <w:p w:rsidR="00E300D8" w:rsidRPr="0003048F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Bez písemné omluvy je daňový doklad </w:t>
      </w:r>
      <w:r w:rsidRPr="0003048F">
        <w:rPr>
          <w:rFonts w:ascii="Arial" w:hAnsi="Arial" w:cs="Arial"/>
          <w:b/>
          <w:i/>
          <w:sz w:val="22"/>
          <w:szCs w:val="22"/>
        </w:rPr>
        <w:t>automaticky generován vnitřním informačním systémem ČAK a  i v případě nepřítomnosti účastníka zaslán objednateli k úhradě vložného.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>
        <w:rPr>
          <w:rFonts w:ascii="Arial" w:hAnsi="Arial" w:cs="Arial"/>
          <w:b/>
          <w:i/>
          <w:sz w:val="22"/>
          <w:szCs w:val="22"/>
        </w:rPr>
        <w:t>Doklad o úhradě vložného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vezměte s sebou. Zálohové faktury nevystavujeme. </w:t>
      </w:r>
      <w:r>
        <w:rPr>
          <w:rFonts w:ascii="Arial" w:hAnsi="Arial" w:cs="Arial"/>
          <w:i/>
          <w:sz w:val="22"/>
          <w:szCs w:val="22"/>
        </w:rPr>
        <w:t>Osvědčení o účasti na semináři ČAK účastníkům nevydává.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</w:p>
    <w:p w:rsidR="00E300D8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>
        <w:rPr>
          <w:rFonts w:ascii="Arial" w:hAnsi="Arial" w:cs="Arial"/>
          <w:b/>
          <w:i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E300D8" w:rsidRDefault="00E300D8" w:rsidP="00E300D8">
      <w:pPr>
        <w:tabs>
          <w:tab w:val="left" w:pos="370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>
        <w:rPr>
          <w:rFonts w:ascii="Arial" w:hAnsi="Arial" w:cs="Arial"/>
          <w:b/>
          <w:i/>
          <w:sz w:val="22"/>
          <w:szCs w:val="22"/>
        </w:rPr>
        <w:t>Účastníci budou evidováni podle pořadí doručených přihlášek, účastníkům přihlášeným e-mailem zašleme potvrzení o doručení</w:t>
      </w:r>
      <w:r>
        <w:rPr>
          <w:rFonts w:ascii="Arial" w:hAnsi="Arial" w:cs="Arial"/>
          <w:i/>
          <w:sz w:val="22"/>
          <w:szCs w:val="22"/>
        </w:rPr>
        <w:t>. Účastníky, kteří z kapacitních důvodů nebudou zařazeni na seminář, e-mailem informujeme a nabídneme jim náhradní termín, popř. zrušení přihlášky.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</w:p>
    <w:p w:rsidR="00E300D8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>
        <w:rPr>
          <w:rFonts w:ascii="Arial" w:hAnsi="Arial" w:cs="Arial"/>
          <w:b/>
          <w:i/>
          <w:sz w:val="22"/>
          <w:szCs w:val="22"/>
        </w:rPr>
        <w:t xml:space="preserve">Vyplněním a zasláním přihlášky souhlasí účastník s podmínkami zde uvedenými. 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Sál je klimatizován. Prosíme všechny o včasný příchod, pozdním příchodem rušíte lektora a ostatní přítomné. K dispozici je automat na kávu. </w:t>
      </w:r>
    </w:p>
    <w:p w:rsidR="00E300D8" w:rsidRDefault="00E300D8" w:rsidP="00E300D8">
      <w:pPr>
        <w:jc w:val="both"/>
        <w:rPr>
          <w:rFonts w:ascii="Arial" w:hAnsi="Arial" w:cs="Arial"/>
          <w:i/>
          <w:sz w:val="22"/>
          <w:szCs w:val="22"/>
        </w:rPr>
      </w:pPr>
    </w:p>
    <w:p w:rsidR="00E300D8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>
        <w:rPr>
          <w:rFonts w:ascii="Arial" w:hAnsi="Arial" w:cs="Arial"/>
          <w:b/>
          <w:i/>
          <w:sz w:val="22"/>
          <w:szCs w:val="22"/>
        </w:rPr>
        <w:t>Telefonické informace na č.: 273 193 251 -  p. Marie Knížová.</w:t>
      </w:r>
    </w:p>
    <w:p w:rsidR="00E300D8" w:rsidRDefault="001A01C0" w:rsidP="00E300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7620</wp:posOffset>
            </wp:positionV>
            <wp:extent cx="615315" cy="400050"/>
            <wp:effectExtent l="0" t="0" r="0" b="0"/>
            <wp:wrapTight wrapText="bothSides">
              <wp:wrapPolygon edited="0">
                <wp:start x="0" y="0"/>
                <wp:lineTo x="0" y="20571"/>
                <wp:lineTo x="20731" y="20571"/>
                <wp:lineTo x="20731" y="0"/>
                <wp:lineTo x="0" y="0"/>
              </wp:wrapPolygon>
            </wp:wrapTight>
            <wp:docPr id="1" name="Obrázek 1" descr="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D8">
        <w:rPr>
          <w:rFonts w:ascii="Arial" w:hAnsi="Arial" w:cs="Arial"/>
          <w:b/>
          <w:i/>
          <w:sz w:val="22"/>
          <w:szCs w:val="22"/>
        </w:rPr>
        <w:br/>
      </w:r>
    </w:p>
    <w:p w:rsidR="00E300D8" w:rsidRDefault="00E300D8" w:rsidP="00E300D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Těšíme se na setkání s Vámi. </w:t>
      </w:r>
      <w:r w:rsidR="001A01C0">
        <w:rPr>
          <w:rFonts w:ascii="Arial" w:hAnsi="Arial" w:cs="Arial"/>
          <w:i/>
          <w:sz w:val="22"/>
          <w:szCs w:val="22"/>
        </w:rPr>
        <w:t xml:space="preserve"> </w:t>
      </w:r>
    </w:p>
    <w:p w:rsidR="001A01C0" w:rsidRDefault="00E300D8" w:rsidP="00E300D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E300D8" w:rsidRDefault="001A01C0" w:rsidP="00E300D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</w:t>
      </w:r>
      <w:r w:rsidR="00E300D8">
        <w:rPr>
          <w:rFonts w:ascii="Arial" w:hAnsi="Arial" w:cs="Arial"/>
          <w:b/>
          <w:i/>
        </w:rPr>
        <w:t>Mgr. Lenka Danilišin</w:t>
      </w:r>
    </w:p>
    <w:p w:rsidR="00E300D8" w:rsidRDefault="00E300D8" w:rsidP="00E300D8">
      <w:pPr>
        <w:ind w:left="2832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zastupující  vedoucí odboru výchovy a vzdělávání ČAK</w:t>
      </w:r>
      <w:r w:rsidRPr="0063490D">
        <w:rPr>
          <w:rFonts w:ascii="Arial" w:hAnsi="Arial" w:cs="Arial"/>
          <w:i/>
          <w:sz w:val="22"/>
          <w:szCs w:val="22"/>
        </w:rPr>
        <w:t xml:space="preserve"> </w:t>
      </w:r>
      <w:r w:rsidRPr="0063490D">
        <w:rPr>
          <w:rFonts w:ascii="Arial" w:hAnsi="Arial" w:cs="Arial"/>
          <w:b/>
          <w:i/>
        </w:rPr>
        <w:tab/>
      </w:r>
      <w:r w:rsidRPr="0063490D">
        <w:rPr>
          <w:rFonts w:ascii="Arial" w:hAnsi="Arial" w:cs="Arial"/>
          <w:b/>
          <w:i/>
        </w:rPr>
        <w:tab/>
      </w:r>
      <w:r w:rsidRPr="0063490D">
        <w:rPr>
          <w:rFonts w:ascii="Arial" w:hAnsi="Arial" w:cs="Arial"/>
          <w:b/>
          <w:i/>
        </w:rPr>
        <w:tab/>
      </w:r>
      <w:r w:rsidRPr="0063490D">
        <w:rPr>
          <w:rFonts w:ascii="Arial" w:hAnsi="Arial" w:cs="Arial"/>
          <w:b/>
          <w:i/>
        </w:rPr>
        <w:tab/>
      </w:r>
      <w:r w:rsidRPr="0063490D">
        <w:rPr>
          <w:rFonts w:ascii="Arial" w:hAnsi="Arial" w:cs="Arial"/>
          <w:b/>
          <w:i/>
        </w:rPr>
        <w:tab/>
      </w:r>
      <w:r w:rsidRPr="0063490D">
        <w:rPr>
          <w:rFonts w:ascii="Arial" w:hAnsi="Arial" w:cs="Arial"/>
          <w:b/>
          <w:i/>
        </w:rPr>
        <w:tab/>
      </w:r>
      <w:r w:rsidRPr="0063490D">
        <w:rPr>
          <w:rFonts w:ascii="Arial" w:hAnsi="Arial" w:cs="Arial"/>
          <w:b/>
          <w:i/>
        </w:rPr>
        <w:tab/>
      </w:r>
    </w:p>
    <w:sectPr w:rsidR="00E300D8" w:rsidSect="001A01C0">
      <w:footerReference w:type="even" r:id="rId10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19" w:rsidRDefault="00DB3519">
      <w:r>
        <w:separator/>
      </w:r>
    </w:p>
  </w:endnote>
  <w:endnote w:type="continuationSeparator" w:id="0">
    <w:p w:rsidR="00DB3519" w:rsidRDefault="00DB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C0" w:rsidRDefault="00DB31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31C0" w:rsidRDefault="00DB31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19" w:rsidRDefault="00DB3519">
      <w:r>
        <w:separator/>
      </w:r>
    </w:p>
  </w:footnote>
  <w:footnote w:type="continuationSeparator" w:id="0">
    <w:p w:rsidR="00DB3519" w:rsidRDefault="00DB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109D"/>
    <w:multiLevelType w:val="hybridMultilevel"/>
    <w:tmpl w:val="CCD0D16A"/>
    <w:lvl w:ilvl="0" w:tplc="1C0A2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539"/>
    <w:multiLevelType w:val="hybridMultilevel"/>
    <w:tmpl w:val="13A4C940"/>
    <w:lvl w:ilvl="0" w:tplc="4C28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1B54"/>
    <w:multiLevelType w:val="hybridMultilevel"/>
    <w:tmpl w:val="02F02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7663"/>
    <w:multiLevelType w:val="hybridMultilevel"/>
    <w:tmpl w:val="FCA4A706"/>
    <w:lvl w:ilvl="0" w:tplc="897843BC">
      <w:numFmt w:val="bullet"/>
      <w:lvlText w:val="–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8341A87"/>
    <w:multiLevelType w:val="hybridMultilevel"/>
    <w:tmpl w:val="9A30ACC0"/>
    <w:lvl w:ilvl="0" w:tplc="FDC06E3E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6A6"/>
    <w:multiLevelType w:val="hybridMultilevel"/>
    <w:tmpl w:val="EF9A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DAE"/>
    <w:multiLevelType w:val="hybridMultilevel"/>
    <w:tmpl w:val="380232FC"/>
    <w:lvl w:ilvl="0" w:tplc="211C7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638A6"/>
    <w:multiLevelType w:val="hybridMultilevel"/>
    <w:tmpl w:val="0AB66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187D"/>
    <w:multiLevelType w:val="hybridMultilevel"/>
    <w:tmpl w:val="380232FC"/>
    <w:lvl w:ilvl="0" w:tplc="211C7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C6D08"/>
    <w:multiLevelType w:val="hybridMultilevel"/>
    <w:tmpl w:val="2A5A28F0"/>
    <w:lvl w:ilvl="0" w:tplc="F062733C">
      <w:start w:val="3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5E7B5CBF"/>
    <w:multiLevelType w:val="hybridMultilevel"/>
    <w:tmpl w:val="FFE479F2"/>
    <w:lvl w:ilvl="0" w:tplc="CA0E2CB0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75DA02EA"/>
    <w:multiLevelType w:val="hybridMultilevel"/>
    <w:tmpl w:val="EA52E03C"/>
    <w:lvl w:ilvl="0" w:tplc="FDC06E3E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3092B"/>
    <w:multiLevelType w:val="hybridMultilevel"/>
    <w:tmpl w:val="BBE4C020"/>
    <w:lvl w:ilvl="0" w:tplc="B092593A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F2B94"/>
    <w:multiLevelType w:val="hybridMultilevel"/>
    <w:tmpl w:val="21506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1B"/>
    <w:rsid w:val="000022AB"/>
    <w:rsid w:val="000072FF"/>
    <w:rsid w:val="00007FAA"/>
    <w:rsid w:val="00013265"/>
    <w:rsid w:val="0001383C"/>
    <w:rsid w:val="00022E9E"/>
    <w:rsid w:val="000237D0"/>
    <w:rsid w:val="00030CCF"/>
    <w:rsid w:val="00035288"/>
    <w:rsid w:val="00041861"/>
    <w:rsid w:val="00042C27"/>
    <w:rsid w:val="00056861"/>
    <w:rsid w:val="000615CF"/>
    <w:rsid w:val="00063FDB"/>
    <w:rsid w:val="00065192"/>
    <w:rsid w:val="000A3E2C"/>
    <w:rsid w:val="000C28A4"/>
    <w:rsid w:val="000C320C"/>
    <w:rsid w:val="000D3A19"/>
    <w:rsid w:val="000E026F"/>
    <w:rsid w:val="000F1062"/>
    <w:rsid w:val="001131B0"/>
    <w:rsid w:val="00117C56"/>
    <w:rsid w:val="00123C07"/>
    <w:rsid w:val="00145997"/>
    <w:rsid w:val="00151886"/>
    <w:rsid w:val="0015452E"/>
    <w:rsid w:val="001558BE"/>
    <w:rsid w:val="001665EB"/>
    <w:rsid w:val="00175EFA"/>
    <w:rsid w:val="00192523"/>
    <w:rsid w:val="001A01C0"/>
    <w:rsid w:val="001B0F67"/>
    <w:rsid w:val="001C50B8"/>
    <w:rsid w:val="001C5B61"/>
    <w:rsid w:val="001D05BD"/>
    <w:rsid w:val="001D5E6D"/>
    <w:rsid w:val="001D6E0B"/>
    <w:rsid w:val="001E03A0"/>
    <w:rsid w:val="00216BF7"/>
    <w:rsid w:val="002203FE"/>
    <w:rsid w:val="00227E18"/>
    <w:rsid w:val="00254F09"/>
    <w:rsid w:val="002569FE"/>
    <w:rsid w:val="00256D0B"/>
    <w:rsid w:val="00257484"/>
    <w:rsid w:val="002640BC"/>
    <w:rsid w:val="00267017"/>
    <w:rsid w:val="00277903"/>
    <w:rsid w:val="0028666D"/>
    <w:rsid w:val="00290E9D"/>
    <w:rsid w:val="002937B5"/>
    <w:rsid w:val="002A0ECA"/>
    <w:rsid w:val="002A40D9"/>
    <w:rsid w:val="002B06FB"/>
    <w:rsid w:val="002B1598"/>
    <w:rsid w:val="002B2FA2"/>
    <w:rsid w:val="002B7115"/>
    <w:rsid w:val="002C1D38"/>
    <w:rsid w:val="002C3A45"/>
    <w:rsid w:val="002E6AB5"/>
    <w:rsid w:val="002E7851"/>
    <w:rsid w:val="002F36D2"/>
    <w:rsid w:val="003010A0"/>
    <w:rsid w:val="003457B0"/>
    <w:rsid w:val="003505F1"/>
    <w:rsid w:val="0036303B"/>
    <w:rsid w:val="00366A5B"/>
    <w:rsid w:val="00384214"/>
    <w:rsid w:val="00385315"/>
    <w:rsid w:val="003A526B"/>
    <w:rsid w:val="003A7B47"/>
    <w:rsid w:val="003D61EF"/>
    <w:rsid w:val="003F0963"/>
    <w:rsid w:val="003F0F12"/>
    <w:rsid w:val="003F1EEA"/>
    <w:rsid w:val="003F43E2"/>
    <w:rsid w:val="003F6D69"/>
    <w:rsid w:val="003F7136"/>
    <w:rsid w:val="004162BC"/>
    <w:rsid w:val="00441C2D"/>
    <w:rsid w:val="00443E69"/>
    <w:rsid w:val="00473161"/>
    <w:rsid w:val="0047553B"/>
    <w:rsid w:val="0049638C"/>
    <w:rsid w:val="004B0824"/>
    <w:rsid w:val="004C418D"/>
    <w:rsid w:val="004C6DF9"/>
    <w:rsid w:val="004D794B"/>
    <w:rsid w:val="004E6521"/>
    <w:rsid w:val="004E730E"/>
    <w:rsid w:val="004F394D"/>
    <w:rsid w:val="004F62F5"/>
    <w:rsid w:val="00512230"/>
    <w:rsid w:val="00520D99"/>
    <w:rsid w:val="00530FEA"/>
    <w:rsid w:val="005455E8"/>
    <w:rsid w:val="005459E4"/>
    <w:rsid w:val="00550CF6"/>
    <w:rsid w:val="00552119"/>
    <w:rsid w:val="00573BDF"/>
    <w:rsid w:val="00574F0E"/>
    <w:rsid w:val="00576F59"/>
    <w:rsid w:val="0058713E"/>
    <w:rsid w:val="005A75EF"/>
    <w:rsid w:val="005C7F77"/>
    <w:rsid w:val="005D4891"/>
    <w:rsid w:val="005D5217"/>
    <w:rsid w:val="005E121C"/>
    <w:rsid w:val="005E308F"/>
    <w:rsid w:val="005F5CD6"/>
    <w:rsid w:val="00613DD8"/>
    <w:rsid w:val="0061752D"/>
    <w:rsid w:val="00621262"/>
    <w:rsid w:val="00622489"/>
    <w:rsid w:val="00631CFE"/>
    <w:rsid w:val="006328CE"/>
    <w:rsid w:val="00634C28"/>
    <w:rsid w:val="0064765D"/>
    <w:rsid w:val="00655BF4"/>
    <w:rsid w:val="00657328"/>
    <w:rsid w:val="00657902"/>
    <w:rsid w:val="006706F5"/>
    <w:rsid w:val="00672EEE"/>
    <w:rsid w:val="006807FC"/>
    <w:rsid w:val="00684CCC"/>
    <w:rsid w:val="00687D05"/>
    <w:rsid w:val="00692FFA"/>
    <w:rsid w:val="00694F93"/>
    <w:rsid w:val="00696743"/>
    <w:rsid w:val="006A0C1D"/>
    <w:rsid w:val="006A5C8C"/>
    <w:rsid w:val="006B087D"/>
    <w:rsid w:val="006C477D"/>
    <w:rsid w:val="006D5568"/>
    <w:rsid w:val="006E2D7D"/>
    <w:rsid w:val="006E6208"/>
    <w:rsid w:val="006F2AD0"/>
    <w:rsid w:val="006F39E7"/>
    <w:rsid w:val="006F4514"/>
    <w:rsid w:val="006F4692"/>
    <w:rsid w:val="006F544C"/>
    <w:rsid w:val="006F63DF"/>
    <w:rsid w:val="0070017A"/>
    <w:rsid w:val="00712F4D"/>
    <w:rsid w:val="0071341B"/>
    <w:rsid w:val="007260A8"/>
    <w:rsid w:val="0073735C"/>
    <w:rsid w:val="00744D00"/>
    <w:rsid w:val="00773007"/>
    <w:rsid w:val="00780E77"/>
    <w:rsid w:val="00795C35"/>
    <w:rsid w:val="007A0A4C"/>
    <w:rsid w:val="007A20AB"/>
    <w:rsid w:val="007B1990"/>
    <w:rsid w:val="007B3AAD"/>
    <w:rsid w:val="007B4EA7"/>
    <w:rsid w:val="007C1504"/>
    <w:rsid w:val="007C20DB"/>
    <w:rsid w:val="007C2C33"/>
    <w:rsid w:val="007D3937"/>
    <w:rsid w:val="007E2033"/>
    <w:rsid w:val="007E20B0"/>
    <w:rsid w:val="007E4287"/>
    <w:rsid w:val="007F1059"/>
    <w:rsid w:val="007F1CE3"/>
    <w:rsid w:val="0081031D"/>
    <w:rsid w:val="00831A45"/>
    <w:rsid w:val="00835064"/>
    <w:rsid w:val="00835306"/>
    <w:rsid w:val="008404F9"/>
    <w:rsid w:val="00843D48"/>
    <w:rsid w:val="008453A0"/>
    <w:rsid w:val="00847C58"/>
    <w:rsid w:val="00865FCF"/>
    <w:rsid w:val="00870B99"/>
    <w:rsid w:val="00873816"/>
    <w:rsid w:val="00897E21"/>
    <w:rsid w:val="008A2478"/>
    <w:rsid w:val="008A4B57"/>
    <w:rsid w:val="008A5146"/>
    <w:rsid w:val="008B15B7"/>
    <w:rsid w:val="008C16EB"/>
    <w:rsid w:val="008C1B98"/>
    <w:rsid w:val="008C79FC"/>
    <w:rsid w:val="008D5CD7"/>
    <w:rsid w:val="008E26F6"/>
    <w:rsid w:val="008E495A"/>
    <w:rsid w:val="008E7DDA"/>
    <w:rsid w:val="008F5B5C"/>
    <w:rsid w:val="00923EA5"/>
    <w:rsid w:val="00924071"/>
    <w:rsid w:val="0093021C"/>
    <w:rsid w:val="0093066A"/>
    <w:rsid w:val="00934AD3"/>
    <w:rsid w:val="00941010"/>
    <w:rsid w:val="00941209"/>
    <w:rsid w:val="00946673"/>
    <w:rsid w:val="00960F4E"/>
    <w:rsid w:val="00961225"/>
    <w:rsid w:val="009657BD"/>
    <w:rsid w:val="00971701"/>
    <w:rsid w:val="00990E81"/>
    <w:rsid w:val="009C6207"/>
    <w:rsid w:val="009D136F"/>
    <w:rsid w:val="009F044B"/>
    <w:rsid w:val="009F1BEC"/>
    <w:rsid w:val="009F687E"/>
    <w:rsid w:val="00A01D0E"/>
    <w:rsid w:val="00A042E4"/>
    <w:rsid w:val="00A36F92"/>
    <w:rsid w:val="00A47EA8"/>
    <w:rsid w:val="00A5066A"/>
    <w:rsid w:val="00A62256"/>
    <w:rsid w:val="00A81B92"/>
    <w:rsid w:val="00A83AA3"/>
    <w:rsid w:val="00A83CBF"/>
    <w:rsid w:val="00A8436D"/>
    <w:rsid w:val="00A9009D"/>
    <w:rsid w:val="00A93B84"/>
    <w:rsid w:val="00A95453"/>
    <w:rsid w:val="00AA6E06"/>
    <w:rsid w:val="00AA6E94"/>
    <w:rsid w:val="00AC638B"/>
    <w:rsid w:val="00AC66A1"/>
    <w:rsid w:val="00AD4A61"/>
    <w:rsid w:val="00AE1EF8"/>
    <w:rsid w:val="00AE23D6"/>
    <w:rsid w:val="00AE4660"/>
    <w:rsid w:val="00AF0E85"/>
    <w:rsid w:val="00AF672D"/>
    <w:rsid w:val="00AF7720"/>
    <w:rsid w:val="00B0361E"/>
    <w:rsid w:val="00B037FA"/>
    <w:rsid w:val="00B06D0B"/>
    <w:rsid w:val="00B72853"/>
    <w:rsid w:val="00B822EB"/>
    <w:rsid w:val="00B90769"/>
    <w:rsid w:val="00B9772B"/>
    <w:rsid w:val="00BA7004"/>
    <w:rsid w:val="00BB7320"/>
    <w:rsid w:val="00BC312B"/>
    <w:rsid w:val="00BD149F"/>
    <w:rsid w:val="00BD675A"/>
    <w:rsid w:val="00BE03D2"/>
    <w:rsid w:val="00BE5F4B"/>
    <w:rsid w:val="00BF2754"/>
    <w:rsid w:val="00C04919"/>
    <w:rsid w:val="00C123E4"/>
    <w:rsid w:val="00C17680"/>
    <w:rsid w:val="00C21E9D"/>
    <w:rsid w:val="00C43284"/>
    <w:rsid w:val="00C81149"/>
    <w:rsid w:val="00C86E63"/>
    <w:rsid w:val="00CA1BC1"/>
    <w:rsid w:val="00CA4BB0"/>
    <w:rsid w:val="00CA5A56"/>
    <w:rsid w:val="00CB05F3"/>
    <w:rsid w:val="00CB0E81"/>
    <w:rsid w:val="00CB1F52"/>
    <w:rsid w:val="00CB331B"/>
    <w:rsid w:val="00CB766E"/>
    <w:rsid w:val="00CF34D9"/>
    <w:rsid w:val="00D03AE3"/>
    <w:rsid w:val="00D04015"/>
    <w:rsid w:val="00D236AC"/>
    <w:rsid w:val="00D53DCA"/>
    <w:rsid w:val="00D63358"/>
    <w:rsid w:val="00D6378C"/>
    <w:rsid w:val="00D645B7"/>
    <w:rsid w:val="00D83995"/>
    <w:rsid w:val="00DA2EF7"/>
    <w:rsid w:val="00DB31C0"/>
    <w:rsid w:val="00DB3519"/>
    <w:rsid w:val="00DC06E3"/>
    <w:rsid w:val="00DC1BC2"/>
    <w:rsid w:val="00DC61B2"/>
    <w:rsid w:val="00DC67DC"/>
    <w:rsid w:val="00DD097C"/>
    <w:rsid w:val="00DD33C0"/>
    <w:rsid w:val="00DD7E38"/>
    <w:rsid w:val="00DE6E80"/>
    <w:rsid w:val="00DF52F2"/>
    <w:rsid w:val="00E010B0"/>
    <w:rsid w:val="00E02AF0"/>
    <w:rsid w:val="00E300D8"/>
    <w:rsid w:val="00E41E26"/>
    <w:rsid w:val="00E534FB"/>
    <w:rsid w:val="00E719BD"/>
    <w:rsid w:val="00E74A48"/>
    <w:rsid w:val="00E80B71"/>
    <w:rsid w:val="00E85970"/>
    <w:rsid w:val="00EA0ABB"/>
    <w:rsid w:val="00EB2877"/>
    <w:rsid w:val="00EC0693"/>
    <w:rsid w:val="00EC6AA1"/>
    <w:rsid w:val="00ED0D2B"/>
    <w:rsid w:val="00ED1978"/>
    <w:rsid w:val="00ED2F11"/>
    <w:rsid w:val="00EE0D4D"/>
    <w:rsid w:val="00EE5DF0"/>
    <w:rsid w:val="00F011CA"/>
    <w:rsid w:val="00F01496"/>
    <w:rsid w:val="00F17A43"/>
    <w:rsid w:val="00F26549"/>
    <w:rsid w:val="00F4336A"/>
    <w:rsid w:val="00F62580"/>
    <w:rsid w:val="00F9193A"/>
    <w:rsid w:val="00FA0C33"/>
    <w:rsid w:val="00FA4ECB"/>
    <w:rsid w:val="00FB4DC3"/>
    <w:rsid w:val="00FC0B4F"/>
    <w:rsid w:val="00FC78CC"/>
    <w:rsid w:val="00FC7AB3"/>
    <w:rsid w:val="00FD0567"/>
    <w:rsid w:val="00FD1433"/>
    <w:rsid w:val="00FD1C42"/>
    <w:rsid w:val="00FD57A7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F1410"/>
  <w15:chartTrackingRefBased/>
  <w15:docId w15:val="{8B68E94E-6468-447C-9B0E-61958FB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kladntextodsazen">
    <w:name w:val="Body Text Indent"/>
    <w:basedOn w:val="Normln"/>
    <w:pPr>
      <w:ind w:left="1260" w:hanging="1260"/>
      <w:jc w:val="both"/>
    </w:pPr>
    <w:rPr>
      <w:rFonts w:ascii="Arial" w:hAnsi="Arial" w:cs="Arial"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2124"/>
    </w:pPr>
    <w:rPr>
      <w:rFonts w:ascii="Arial" w:hAnsi="Arial" w:cs="Arial"/>
      <w:i/>
      <w:szCs w:val="28"/>
    </w:rPr>
  </w:style>
  <w:style w:type="paragraph" w:styleId="Zkladntext">
    <w:name w:val="Body Text"/>
    <w:basedOn w:val="Normln"/>
    <w:pPr>
      <w:tabs>
        <w:tab w:val="left" w:pos="2880"/>
      </w:tabs>
      <w:jc w:val="both"/>
    </w:pPr>
    <w:rPr>
      <w:rFonts w:ascii="Arial" w:hAnsi="Arial" w:cs="Arial"/>
      <w:i/>
      <w:color w:val="FF0000"/>
      <w:sz w:val="20"/>
    </w:rPr>
  </w:style>
  <w:style w:type="character" w:customStyle="1" w:styleId="FormtovanvHTMLChar">
    <w:name w:val="Formátovaný v HTML Char"/>
    <w:link w:val="FormtovanvHTML"/>
    <w:rsid w:val="003D61EF"/>
    <w:rPr>
      <w:rFonts w:ascii="Courier New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366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3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e@c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advokátní komora vás zve na seminář pro advokáty a advokátní</vt:lpstr>
    </vt:vector>
  </TitlesOfParts>
  <Company/>
  <LinksUpToDate>false</LinksUpToDate>
  <CharactersWithSpaces>4994</CharactersWithSpaces>
  <SharedDoc>false</SharedDoc>
  <HLinks>
    <vt:vector size="12" baseType="variant"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mailto:seminare@cak.cz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advokátní komora vás zve na seminář pro advokáty a advokátní</dc:title>
  <dc:subject/>
  <dc:creator>Daniela</dc:creator>
  <cp:keywords/>
  <cp:lastModifiedBy>Knížová Marie</cp:lastModifiedBy>
  <cp:revision>8</cp:revision>
  <cp:lastPrinted>2016-12-12T10:07:00Z</cp:lastPrinted>
  <dcterms:created xsi:type="dcterms:W3CDTF">2017-12-21T08:22:00Z</dcterms:created>
  <dcterms:modified xsi:type="dcterms:W3CDTF">2017-12-22T09:41:00Z</dcterms:modified>
</cp:coreProperties>
</file>